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403" w:rsidRPr="00A02403" w:rsidRDefault="00A02403" w:rsidP="00A02403">
      <w:pPr>
        <w:pStyle w:val="a3"/>
        <w:jc w:val="center"/>
      </w:pPr>
    </w:p>
    <w:p w:rsidR="000C7108" w:rsidRDefault="000C7108" w:rsidP="00A02403">
      <w:pPr>
        <w:jc w:val="center"/>
        <w:outlineLvl w:val="0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0C7108">
        <w:rPr>
          <w:rFonts w:ascii="Times New Roman" w:hAnsi="Times New Roman" w:cs="Times New Roman"/>
          <w:b/>
          <w:noProof/>
          <w:spacing w:val="20"/>
          <w:sz w:val="24"/>
          <w:szCs w:val="24"/>
          <w:lang w:eastAsia="ru-RU"/>
        </w:rPr>
        <w:drawing>
          <wp:inline distT="0" distB="0" distL="0" distR="0">
            <wp:extent cx="6339718" cy="9105900"/>
            <wp:effectExtent l="0" t="0" r="4445" b="0"/>
            <wp:docPr id="3" name="Рисунок 3" descr="C:\Users\User\Desktop\сайт\программа развития\подпись 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айт\программа развития\подпись 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038" cy="911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403" w:rsidRPr="00A02403" w:rsidRDefault="00A02403" w:rsidP="00A02403">
      <w:pPr>
        <w:jc w:val="center"/>
        <w:outlineLvl w:val="0"/>
        <w:rPr>
          <w:rFonts w:ascii="Times New Roman" w:hAnsi="Times New Roman" w:cs="Times New Roman"/>
          <w:b/>
          <w:spacing w:val="20"/>
          <w:sz w:val="24"/>
          <w:szCs w:val="24"/>
        </w:rPr>
      </w:pPr>
      <w:bookmarkStart w:id="0" w:name="_GoBack"/>
      <w:bookmarkEnd w:id="0"/>
      <w:r w:rsidRPr="00A02403">
        <w:rPr>
          <w:rFonts w:ascii="Times New Roman" w:hAnsi="Times New Roman" w:cs="Times New Roman"/>
          <w:b/>
          <w:spacing w:val="20"/>
          <w:sz w:val="24"/>
          <w:szCs w:val="24"/>
        </w:rPr>
        <w:lastRenderedPageBreak/>
        <w:t>СОДЕРЖАНИЕ</w:t>
      </w:r>
    </w:p>
    <w:p w:rsidR="00A02403" w:rsidRPr="00A02403" w:rsidRDefault="00A02403" w:rsidP="00235CC9">
      <w:pPr>
        <w:pStyle w:val="a3"/>
        <w:jc w:val="both"/>
      </w:pPr>
      <w:r w:rsidRPr="00A02403">
        <w:t>1. Паспорт программы……………………………………………………</w:t>
      </w:r>
      <w:proofErr w:type="gramStart"/>
      <w:r w:rsidRPr="00A02403">
        <w:t>……</w:t>
      </w:r>
      <w:r w:rsidR="00235CC9">
        <w:t>.</w:t>
      </w:r>
      <w:proofErr w:type="gramEnd"/>
      <w:r w:rsidR="00235CC9">
        <w:t>.</w:t>
      </w:r>
      <w:r w:rsidRPr="00A02403">
        <w:t>…….стр. 3</w:t>
      </w:r>
    </w:p>
    <w:p w:rsidR="00A02403" w:rsidRDefault="00A02403" w:rsidP="00235CC9">
      <w:pPr>
        <w:pStyle w:val="a3"/>
        <w:jc w:val="both"/>
      </w:pPr>
      <w:r w:rsidRPr="00A02403">
        <w:t>2. Введение…………………………………………………</w:t>
      </w:r>
      <w:r>
        <w:t>……</w:t>
      </w:r>
      <w:r w:rsidRPr="00A02403">
        <w:t>………………</w:t>
      </w:r>
      <w:proofErr w:type="gramStart"/>
      <w:r w:rsidR="00235CC9">
        <w:t>…</w:t>
      </w:r>
      <w:r w:rsidRPr="00A02403">
        <w:t>....</w:t>
      </w:r>
      <w:proofErr w:type="gramEnd"/>
      <w:r w:rsidRPr="00A02403">
        <w:t xml:space="preserve">.стр. 6  </w:t>
      </w:r>
    </w:p>
    <w:p w:rsidR="00A02403" w:rsidRPr="00A02403" w:rsidRDefault="00A02403" w:rsidP="00235CC9">
      <w:pPr>
        <w:pStyle w:val="a3"/>
        <w:jc w:val="both"/>
      </w:pPr>
      <w:r w:rsidRPr="00A02403">
        <w:t>3. Информационная справка…………………………</w:t>
      </w:r>
      <w:r>
        <w:t>……</w:t>
      </w:r>
      <w:r w:rsidRPr="00A02403">
        <w:t>………………</w:t>
      </w:r>
      <w:proofErr w:type="gramStart"/>
      <w:r w:rsidRPr="00A02403">
        <w:t>……</w:t>
      </w:r>
      <w:r w:rsidR="00235CC9">
        <w:t>.</w:t>
      </w:r>
      <w:proofErr w:type="gramEnd"/>
      <w:r w:rsidR="00235CC9">
        <w:t>.</w:t>
      </w:r>
      <w:r w:rsidRPr="00A02403">
        <w:t>…...стр. 7</w:t>
      </w:r>
    </w:p>
    <w:p w:rsidR="00A02403" w:rsidRPr="00A02403" w:rsidRDefault="00A02403" w:rsidP="00235CC9">
      <w:pPr>
        <w:pStyle w:val="a3"/>
        <w:jc w:val="both"/>
      </w:pPr>
      <w:r w:rsidRPr="00A02403">
        <w:t xml:space="preserve">4. Аналитическое и прогностическое обоснование программы </w:t>
      </w:r>
      <w:proofErr w:type="gramStart"/>
      <w:r w:rsidRPr="00A02403">
        <w:t>развития…</w:t>
      </w:r>
      <w:r>
        <w:t>.</w:t>
      </w:r>
      <w:proofErr w:type="gramEnd"/>
      <w:r w:rsidR="00235CC9">
        <w:t>.</w:t>
      </w:r>
      <w:r w:rsidRPr="00A02403">
        <w:t>…… стр. 13</w:t>
      </w:r>
    </w:p>
    <w:p w:rsidR="00A02403" w:rsidRPr="00A02403" w:rsidRDefault="00A02403" w:rsidP="00235CC9">
      <w:pPr>
        <w:pStyle w:val="a3"/>
        <w:jc w:val="both"/>
      </w:pPr>
      <w:r w:rsidRPr="00A02403">
        <w:t>5. Основная идея, цель и задачи программы развития…………………</w:t>
      </w:r>
      <w:proofErr w:type="gramStart"/>
      <w:r w:rsidRPr="00A02403">
        <w:t>...…</w:t>
      </w:r>
      <w:r>
        <w:t>.</w:t>
      </w:r>
      <w:proofErr w:type="gramEnd"/>
      <w:r w:rsidRPr="00A02403">
        <w:t>…..…стр. 20</w:t>
      </w:r>
    </w:p>
    <w:p w:rsidR="00A02403" w:rsidRPr="00A02403" w:rsidRDefault="00A02403" w:rsidP="00235CC9">
      <w:pPr>
        <w:pStyle w:val="a3"/>
        <w:jc w:val="both"/>
      </w:pPr>
      <w:r w:rsidRPr="00A02403">
        <w:t>6. Концепция развития……………………………………………………………</w:t>
      </w:r>
      <w:r>
        <w:t>.</w:t>
      </w:r>
      <w:r w:rsidRPr="00A02403">
        <w:t>.....стр. 21</w:t>
      </w:r>
    </w:p>
    <w:p w:rsidR="00A02403" w:rsidRPr="00A02403" w:rsidRDefault="00A02403" w:rsidP="00235CC9">
      <w:pPr>
        <w:pStyle w:val="a3"/>
        <w:jc w:val="both"/>
      </w:pPr>
      <w:r w:rsidRPr="00A02403">
        <w:t>6.1 Миссия МБДОУ……………………………………………………</w:t>
      </w:r>
      <w:proofErr w:type="gramStart"/>
      <w:r w:rsidRPr="00A02403">
        <w:t>……</w:t>
      </w:r>
      <w:r>
        <w:t>.</w:t>
      </w:r>
      <w:proofErr w:type="gramEnd"/>
      <w:r w:rsidRPr="00A02403">
        <w:t>….…….стр. 21</w:t>
      </w:r>
    </w:p>
    <w:p w:rsidR="00A02403" w:rsidRPr="00A02403" w:rsidRDefault="00A02403" w:rsidP="00235CC9">
      <w:pPr>
        <w:pStyle w:val="a3"/>
        <w:jc w:val="both"/>
      </w:pPr>
      <w:r w:rsidRPr="00A02403">
        <w:t>6.2 Основополагающие ценности и принципы…………………………</w:t>
      </w:r>
      <w:proofErr w:type="gramStart"/>
      <w:r w:rsidRPr="00A02403">
        <w:t>……</w:t>
      </w:r>
      <w:r>
        <w:t>.</w:t>
      </w:r>
      <w:proofErr w:type="gramEnd"/>
      <w:r w:rsidRPr="00A02403">
        <w:t>… .. ..стр. 22</w:t>
      </w:r>
    </w:p>
    <w:p w:rsidR="00A02403" w:rsidRPr="00A02403" w:rsidRDefault="00A02403" w:rsidP="00235CC9">
      <w:pPr>
        <w:pStyle w:val="a3"/>
        <w:jc w:val="both"/>
      </w:pPr>
      <w:r w:rsidRPr="00A02403">
        <w:t>6.3 Методологическая основа………………………………………</w:t>
      </w:r>
      <w:proofErr w:type="gramStart"/>
      <w:r w:rsidRPr="00A02403">
        <w:t>……</w:t>
      </w:r>
      <w:r>
        <w:t>.</w:t>
      </w:r>
      <w:proofErr w:type="gramEnd"/>
      <w:r w:rsidRPr="00A02403">
        <w:t>………..…стр. 23</w:t>
      </w:r>
    </w:p>
    <w:p w:rsidR="00A02403" w:rsidRPr="00A02403" w:rsidRDefault="00A02403" w:rsidP="00235CC9">
      <w:pPr>
        <w:pStyle w:val="a3"/>
        <w:jc w:val="both"/>
      </w:pPr>
      <w:r w:rsidRPr="00A02403">
        <w:t>6.4 Модель выпускника………………………………………………</w:t>
      </w:r>
      <w:proofErr w:type="gramStart"/>
      <w:r w:rsidRPr="00A02403">
        <w:t>……</w:t>
      </w:r>
      <w:r>
        <w:t>.</w:t>
      </w:r>
      <w:proofErr w:type="gramEnd"/>
      <w:r w:rsidRPr="00A02403">
        <w:t>…….… ..стр. 23</w:t>
      </w:r>
    </w:p>
    <w:p w:rsidR="00A02403" w:rsidRPr="00A02403" w:rsidRDefault="00A02403" w:rsidP="00235CC9">
      <w:pPr>
        <w:pStyle w:val="a3"/>
        <w:jc w:val="both"/>
      </w:pPr>
      <w:r w:rsidRPr="00A02403">
        <w:t>7. Приоритетные направления реализации программы………………</w:t>
      </w:r>
      <w:proofErr w:type="gramStart"/>
      <w:r w:rsidRPr="00A02403">
        <w:t>……</w:t>
      </w:r>
      <w:r>
        <w:t>.</w:t>
      </w:r>
      <w:proofErr w:type="gramEnd"/>
      <w:r w:rsidRPr="00A02403">
        <w:t>………стр. 27</w:t>
      </w:r>
    </w:p>
    <w:p w:rsidR="00A02403" w:rsidRPr="00A02403" w:rsidRDefault="00A02403" w:rsidP="00235CC9">
      <w:pPr>
        <w:pStyle w:val="a3"/>
        <w:jc w:val="both"/>
      </w:pPr>
      <w:r w:rsidRPr="00A02403">
        <w:t>7.1 Художественно-эстетическое………………………………………</w:t>
      </w:r>
      <w:proofErr w:type="gramStart"/>
      <w:r w:rsidRPr="00A02403">
        <w:t>……</w:t>
      </w:r>
      <w:r>
        <w:t>.</w:t>
      </w:r>
      <w:proofErr w:type="gramEnd"/>
      <w:r w:rsidRPr="00A02403">
        <w:t>……... стр. 27</w:t>
      </w:r>
    </w:p>
    <w:p w:rsidR="00A02403" w:rsidRPr="00A02403" w:rsidRDefault="00A02403" w:rsidP="00235CC9">
      <w:pPr>
        <w:pStyle w:val="a3"/>
        <w:jc w:val="both"/>
      </w:pPr>
      <w:r w:rsidRPr="00A02403">
        <w:t>7.2 Физическое………………………………………………………………</w:t>
      </w:r>
      <w:proofErr w:type="gramStart"/>
      <w:r w:rsidRPr="00A02403">
        <w:t>……</w:t>
      </w:r>
      <w:r>
        <w:t>.</w:t>
      </w:r>
      <w:proofErr w:type="gramEnd"/>
      <w:r w:rsidRPr="00A02403">
        <w:t>.… стр. 27</w:t>
      </w:r>
    </w:p>
    <w:p w:rsidR="00A02403" w:rsidRPr="00A02403" w:rsidRDefault="00A02403" w:rsidP="00235CC9">
      <w:pPr>
        <w:pStyle w:val="a3"/>
        <w:jc w:val="both"/>
      </w:pPr>
      <w:r w:rsidRPr="00A02403">
        <w:t>7.3 Познавательно-речевое…………………………………………………………</w:t>
      </w:r>
      <w:r>
        <w:t>.</w:t>
      </w:r>
      <w:r w:rsidRPr="00A02403">
        <w:t>..стр. 27</w:t>
      </w:r>
    </w:p>
    <w:p w:rsidR="00A02403" w:rsidRPr="00A02403" w:rsidRDefault="00A02403" w:rsidP="00235CC9">
      <w:pPr>
        <w:pStyle w:val="a3"/>
        <w:jc w:val="both"/>
      </w:pPr>
      <w:r w:rsidRPr="00A02403">
        <w:t>8. План мероприятий по реализации программы…………………</w:t>
      </w:r>
      <w:proofErr w:type="gramStart"/>
      <w:r w:rsidRPr="00A02403">
        <w:t>……</w:t>
      </w:r>
      <w:r>
        <w:t>.</w:t>
      </w:r>
      <w:proofErr w:type="gramEnd"/>
      <w:r w:rsidRPr="00A02403">
        <w:t>……...…</w:t>
      </w:r>
      <w:r w:rsidR="00235CC9">
        <w:t>.</w:t>
      </w:r>
      <w:r w:rsidRPr="00A02403">
        <w:t>...стр. 28</w:t>
      </w:r>
    </w:p>
    <w:p w:rsidR="00A02403" w:rsidRPr="00A02403" w:rsidRDefault="00A02403" w:rsidP="00235CC9">
      <w:pPr>
        <w:pStyle w:val="a3"/>
        <w:jc w:val="both"/>
      </w:pPr>
      <w:r w:rsidRPr="00A02403">
        <w:t>9. Механизм реализации программы</w:t>
      </w:r>
      <w:proofErr w:type="gramStart"/>
      <w:r w:rsidRPr="00A02403">
        <w:t xml:space="preserve"> .…</w:t>
      </w:r>
      <w:proofErr w:type="gramEnd"/>
      <w:r w:rsidRPr="00A02403">
        <w:t>……………………………………</w:t>
      </w:r>
      <w:r w:rsidR="00235CC9">
        <w:t>….</w:t>
      </w:r>
      <w:r>
        <w:t>.</w:t>
      </w:r>
      <w:r w:rsidRPr="00A02403">
        <w:t>...….</w:t>
      </w:r>
      <w:proofErr w:type="spellStart"/>
      <w:r w:rsidRPr="00A02403">
        <w:t>стр.31</w:t>
      </w:r>
      <w:proofErr w:type="spellEnd"/>
    </w:p>
    <w:p w:rsidR="00A02403" w:rsidRPr="00A02403" w:rsidRDefault="00A02403" w:rsidP="00235CC9">
      <w:pPr>
        <w:pStyle w:val="a3"/>
        <w:jc w:val="both"/>
      </w:pPr>
      <w:proofErr w:type="spellStart"/>
      <w:r w:rsidRPr="00A02403">
        <w:t>10.Ожидаемые</w:t>
      </w:r>
      <w:proofErr w:type="spellEnd"/>
      <w:r w:rsidRPr="00A02403">
        <w:t xml:space="preserve"> результаты от реализации программы………………………</w:t>
      </w:r>
      <w:r>
        <w:t>.</w:t>
      </w:r>
      <w:r w:rsidRPr="00A02403">
        <w:t>...</w:t>
      </w:r>
      <w:r w:rsidR="00235CC9">
        <w:t>.....</w:t>
      </w:r>
      <w:r w:rsidRPr="00A02403">
        <w:t xml:space="preserve">. </w:t>
      </w:r>
      <w:proofErr w:type="spellStart"/>
      <w:r w:rsidRPr="00A02403">
        <w:t>стр.33</w:t>
      </w:r>
      <w:proofErr w:type="spellEnd"/>
    </w:p>
    <w:p w:rsidR="00A02403" w:rsidRPr="00A02403" w:rsidRDefault="00A02403" w:rsidP="00235CC9">
      <w:pPr>
        <w:pStyle w:val="a3"/>
        <w:jc w:val="both"/>
      </w:pPr>
      <w:proofErr w:type="spellStart"/>
      <w:r w:rsidRPr="00A02403">
        <w:t>11.Риски</w:t>
      </w:r>
      <w:proofErr w:type="spellEnd"/>
      <w:r w:rsidRPr="00A02403">
        <w:t xml:space="preserve"> и минимизация их влияния……………………………………</w:t>
      </w:r>
      <w:proofErr w:type="gramStart"/>
      <w:r w:rsidRPr="00A02403">
        <w:t>…....</w:t>
      </w:r>
      <w:proofErr w:type="gramEnd"/>
      <w:r>
        <w:t>.</w:t>
      </w:r>
      <w:r w:rsidRPr="00A02403">
        <w:t>……...</w:t>
      </w:r>
      <w:proofErr w:type="spellStart"/>
      <w:r w:rsidRPr="00A02403">
        <w:t>стр.33</w:t>
      </w:r>
      <w:proofErr w:type="spellEnd"/>
    </w:p>
    <w:p w:rsidR="00A02403" w:rsidRPr="00A02403" w:rsidRDefault="00A02403" w:rsidP="00235CC9">
      <w:pPr>
        <w:pStyle w:val="a3"/>
        <w:jc w:val="both"/>
      </w:pPr>
      <w:proofErr w:type="spellStart"/>
      <w:r w:rsidRPr="00A02403">
        <w:t>12.Приложения</w:t>
      </w:r>
      <w:proofErr w:type="spellEnd"/>
      <w:r w:rsidRPr="00A02403">
        <w:t xml:space="preserve"> к программе развития…………………………………</w:t>
      </w:r>
      <w:proofErr w:type="gramStart"/>
      <w:r w:rsidRPr="00A02403">
        <w:t>…….</w:t>
      </w:r>
      <w:proofErr w:type="gramEnd"/>
      <w:r>
        <w:t>.</w:t>
      </w:r>
      <w:r w:rsidRPr="00A02403">
        <w:t xml:space="preserve">…..… </w:t>
      </w:r>
      <w:proofErr w:type="spellStart"/>
      <w:r w:rsidRPr="00A02403">
        <w:t>стр.35</w:t>
      </w:r>
      <w:proofErr w:type="spellEnd"/>
    </w:p>
    <w:p w:rsidR="00A02403" w:rsidRPr="00A02403" w:rsidRDefault="00A02403" w:rsidP="00235CC9">
      <w:pPr>
        <w:pStyle w:val="a3"/>
        <w:jc w:val="both"/>
        <w:rPr>
          <w:color w:val="FF0000"/>
        </w:rPr>
      </w:pPr>
      <w:r>
        <w:rPr>
          <w:color w:val="FF0000"/>
        </w:rPr>
        <w:t>.</w:t>
      </w:r>
    </w:p>
    <w:p w:rsidR="00A02403" w:rsidRPr="00A02403" w:rsidRDefault="00A02403" w:rsidP="00A02403">
      <w:pPr>
        <w:pStyle w:val="a3"/>
        <w:rPr>
          <w:color w:val="FF0000"/>
        </w:rPr>
      </w:pPr>
    </w:p>
    <w:p w:rsidR="00A02403" w:rsidRPr="00A02403" w:rsidRDefault="00A02403" w:rsidP="00A02403">
      <w:pPr>
        <w:pStyle w:val="a3"/>
        <w:rPr>
          <w:color w:val="FF0000"/>
        </w:rPr>
      </w:pPr>
    </w:p>
    <w:p w:rsidR="00A02403" w:rsidRPr="00A02403" w:rsidRDefault="00A02403" w:rsidP="00A02403">
      <w:pPr>
        <w:jc w:val="center"/>
        <w:rPr>
          <w:rFonts w:ascii="Times New Roman" w:hAnsi="Times New Roman" w:cs="Times New Roman"/>
          <w:b/>
          <w:color w:val="FF0000"/>
          <w:spacing w:val="20"/>
          <w:sz w:val="24"/>
          <w:szCs w:val="24"/>
        </w:rPr>
      </w:pPr>
    </w:p>
    <w:p w:rsidR="00A02403" w:rsidRPr="00A02403" w:rsidRDefault="00A02403" w:rsidP="00A02403">
      <w:pPr>
        <w:jc w:val="center"/>
        <w:rPr>
          <w:rFonts w:ascii="Times New Roman" w:hAnsi="Times New Roman" w:cs="Times New Roman"/>
          <w:b/>
          <w:color w:val="FF0000"/>
          <w:spacing w:val="20"/>
          <w:sz w:val="24"/>
          <w:szCs w:val="24"/>
        </w:rPr>
      </w:pPr>
    </w:p>
    <w:p w:rsidR="00A02403" w:rsidRPr="00A02403" w:rsidRDefault="00A02403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Pr="00A02403" w:rsidRDefault="00A02403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Pr="00A02403" w:rsidRDefault="00A02403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Pr="00A02403" w:rsidRDefault="00A02403" w:rsidP="00A02403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Pr="00A02403" w:rsidRDefault="00A02403" w:rsidP="00A02403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Pr="00A02403" w:rsidRDefault="00A02403" w:rsidP="00A02403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Pr="00A02403" w:rsidRDefault="00A02403" w:rsidP="00A02403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Pr="00A02403" w:rsidRDefault="00A02403" w:rsidP="00A02403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Pr="00A02403" w:rsidRDefault="00A02403" w:rsidP="00A02403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Pr="00A02403" w:rsidRDefault="00A02403" w:rsidP="00A02403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Pr="00A02403" w:rsidRDefault="00A02403" w:rsidP="00A02403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Pr="00A02403" w:rsidRDefault="00A02403" w:rsidP="00A02403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516AAD" w:rsidRDefault="00516AAD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516AAD" w:rsidRDefault="00516AAD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516AAD" w:rsidRDefault="00516AAD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235CC9" w:rsidRDefault="00235CC9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235CC9" w:rsidRDefault="00235CC9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Pr="00A02403" w:rsidRDefault="00A02403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A02403">
        <w:rPr>
          <w:rFonts w:ascii="Times New Roman" w:hAnsi="Times New Roman" w:cs="Times New Roman"/>
          <w:b/>
          <w:spacing w:val="20"/>
          <w:sz w:val="24"/>
          <w:szCs w:val="24"/>
        </w:rPr>
        <w:t>1. ПАСПОРТ ПРОГРАММЫ</w:t>
      </w:r>
    </w:p>
    <w:p w:rsidR="00A02403" w:rsidRPr="00A02403" w:rsidRDefault="00A02403" w:rsidP="00A02403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tbl>
      <w:tblPr>
        <w:tblpPr w:leftFromText="180" w:rightFromText="180" w:vertAnchor="text" w:horzAnchor="margin" w:tblpX="-493" w:tblpY="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6663"/>
      </w:tblGrid>
      <w:tr w:rsidR="00A02403" w:rsidRPr="00A02403" w:rsidTr="00516AAD">
        <w:trPr>
          <w:trHeight w:val="693"/>
        </w:trPr>
        <w:tc>
          <w:tcPr>
            <w:tcW w:w="3397" w:type="dxa"/>
          </w:tcPr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A02403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663" w:type="dxa"/>
          </w:tcPr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развития муниципального бюджетного дошкольного образовательного учреждения центр развития ребенка - детский сад № 37 «Щелкунчик» (далее Учреждение) на 2017-2021 гг.</w:t>
            </w: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403" w:rsidRPr="00A02403" w:rsidTr="00516AAD">
        <w:trPr>
          <w:trHeight w:val="604"/>
        </w:trPr>
        <w:tc>
          <w:tcPr>
            <w:tcW w:w="3397" w:type="dxa"/>
          </w:tcPr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A02403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663" w:type="dxa"/>
          </w:tcPr>
          <w:p w:rsidR="00A02403" w:rsidRPr="00A02403" w:rsidRDefault="00A02403" w:rsidP="00A0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Конституция Российской Федерации, </w:t>
            </w:r>
            <w:proofErr w:type="spellStart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ст.43</w:t>
            </w:r>
            <w:proofErr w:type="spellEnd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02403" w:rsidRPr="00A02403" w:rsidRDefault="00A02403" w:rsidP="00A0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</w:t>
            </w:r>
            <w:proofErr w:type="spellStart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29.12.2012г</w:t>
            </w:r>
            <w:proofErr w:type="spellEnd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№273-ФЗ «Об образовании в Российской Федерации»;</w:t>
            </w:r>
          </w:p>
          <w:p w:rsidR="00A02403" w:rsidRPr="00A02403" w:rsidRDefault="00A02403" w:rsidP="00A0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Российской Федерации «Развитие образования на 2013-</w:t>
            </w:r>
            <w:proofErr w:type="spellStart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2020г.г</w:t>
            </w:r>
            <w:proofErr w:type="spellEnd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утв. постановлением Правительства РФ от </w:t>
            </w:r>
            <w:proofErr w:type="spellStart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15.04.2014г</w:t>
            </w:r>
            <w:proofErr w:type="spellEnd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№295;</w:t>
            </w:r>
          </w:p>
          <w:p w:rsidR="00A02403" w:rsidRPr="00A02403" w:rsidRDefault="00A02403" w:rsidP="00A0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образования и науки Российской Федерации от </w:t>
            </w:r>
            <w:proofErr w:type="spellStart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17октября</w:t>
            </w:r>
            <w:proofErr w:type="spellEnd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</w:t>
            </w:r>
            <w:proofErr w:type="spellEnd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№1155 г. Москва «Об утверждении федерального государственного образовательного стандарта дошкольного образования»;</w:t>
            </w:r>
          </w:p>
          <w:p w:rsidR="00A02403" w:rsidRPr="00A02403" w:rsidRDefault="00A02403" w:rsidP="00A0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Стратегия инновационного развития Российской Федерации на период до </w:t>
            </w:r>
            <w:proofErr w:type="spellStart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</w:t>
            </w:r>
            <w:proofErr w:type="spellEnd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утв. распоряжением Правительства РФ от 08.12.2011 №2227-р;</w:t>
            </w:r>
          </w:p>
          <w:p w:rsidR="00A02403" w:rsidRPr="00A02403" w:rsidRDefault="00A02403" w:rsidP="00A0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Конвенция «О правах ребёнка»;   </w:t>
            </w:r>
          </w:p>
          <w:p w:rsidR="00A02403" w:rsidRPr="00A02403" w:rsidRDefault="00A02403" w:rsidP="00A0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«Об основных гарантиях прав ребенка в Российской Федерации» от 24 июля 1998 года № 124-ФЗ; </w:t>
            </w:r>
          </w:p>
          <w:p w:rsidR="00A02403" w:rsidRPr="00A02403" w:rsidRDefault="00A02403" w:rsidP="00A0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Минобразования и науки РФ от </w:t>
            </w:r>
            <w:proofErr w:type="spellStart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17.10.2013г</w:t>
            </w:r>
            <w:proofErr w:type="spellEnd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№1155 «Об утверждении Федерального Государственного Образовательного Стандарта Дошкольного Образования» (ФГОС ДО);</w:t>
            </w:r>
          </w:p>
          <w:p w:rsidR="00A02403" w:rsidRPr="00A02403" w:rsidRDefault="00A02403" w:rsidP="00A0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утв. постановлением Главного государственного санитарного врача РФ от 15.05.2013 № </w:t>
            </w:r>
            <w:proofErr w:type="gramStart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26;  </w:t>
            </w:r>
            <w:proofErr w:type="gramEnd"/>
          </w:p>
        </w:tc>
      </w:tr>
      <w:tr w:rsidR="00A02403" w:rsidRPr="00A02403" w:rsidTr="00516AAD">
        <w:trPr>
          <w:trHeight w:val="530"/>
        </w:trPr>
        <w:tc>
          <w:tcPr>
            <w:tcW w:w="3397" w:type="dxa"/>
          </w:tcPr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A02403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>Кем принята Программа</w:t>
            </w:r>
          </w:p>
        </w:tc>
        <w:tc>
          <w:tcPr>
            <w:tcW w:w="6663" w:type="dxa"/>
          </w:tcPr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2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Педагогическим советом</w:t>
            </w:r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протокол заседания №1 от 31.08. 2016 г. и Советом ДОУ, протокол №2 от 19. 05. 2016 г.                                                             </w:t>
            </w:r>
          </w:p>
        </w:tc>
      </w:tr>
      <w:tr w:rsidR="00A02403" w:rsidRPr="00A02403" w:rsidTr="00516AAD">
        <w:trPr>
          <w:trHeight w:val="3256"/>
        </w:trPr>
        <w:tc>
          <w:tcPr>
            <w:tcW w:w="3397" w:type="dxa"/>
          </w:tcPr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A02403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6663" w:type="dxa"/>
          </w:tcPr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группа из представителей администрации, педагогов МБДОУ № 37 «Щелкунчик». </w:t>
            </w: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авторского коллектива:</w:t>
            </w:r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Сорокина Ольга Сергеевна - заведующий МБДОУ №37 «Щелкунчик» городского округа Мытищи, педагог первой квалификационной категории. </w:t>
            </w: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авторского коллектива:</w:t>
            </w: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Новикова Светлана Владимировна – зам. зав. по </w:t>
            </w:r>
            <w:proofErr w:type="spellStart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spellEnd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 высшей квалификационной категории;</w:t>
            </w: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Соломатина </w:t>
            </w:r>
            <w:proofErr w:type="spellStart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Ф.М</w:t>
            </w:r>
            <w:proofErr w:type="spellEnd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.– воспитатель, педагог высшей квалификационной категории;  </w:t>
            </w: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Мухина Т. В. – заместитель заведующей по безопасности МБДОУ.</w:t>
            </w: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403" w:rsidRPr="00A02403" w:rsidTr="00516AAD">
        <w:trPr>
          <w:trHeight w:val="81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A02403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lastRenderedPageBreak/>
              <w:t>Исполнители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коллектив Учреждения, персонал, родители (законные представители), социальные партнеры, заинтересованные учреждения и ведомства.</w:t>
            </w:r>
          </w:p>
        </w:tc>
      </w:tr>
      <w:tr w:rsidR="00A02403" w:rsidRPr="00A02403" w:rsidTr="00516AAD">
        <w:trPr>
          <w:trHeight w:val="191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en-US" w:eastAsia="ru-RU"/>
              </w:rPr>
            </w:pPr>
            <w:r w:rsidRPr="00A02403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>Цель Программы:</w:t>
            </w: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proofErr w:type="spellStart"/>
            <w:r w:rsidRPr="00A02403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en-US" w:eastAsia="ru-RU"/>
              </w:rPr>
              <w:t>Задачи</w:t>
            </w:r>
            <w:proofErr w:type="spellEnd"/>
            <w:r w:rsidRPr="00A02403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en-US" w:eastAsia="ru-RU"/>
              </w:rPr>
              <w:t xml:space="preserve"> </w:t>
            </w:r>
            <w:r w:rsidRPr="00A02403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>Программы: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03" w:rsidRPr="00A02403" w:rsidRDefault="00A02403" w:rsidP="00A0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модели адаптивного дошкольного учреждения в единой образовательной системе городского округа Мытищи, ориентируя педагогов на создание единого образовательного пространства как среды развития и саморазвития личности ребенка. </w:t>
            </w:r>
          </w:p>
          <w:p w:rsidR="00A02403" w:rsidRPr="00A02403" w:rsidRDefault="00A02403" w:rsidP="00A0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 самым создание условий для достижения оптимального уровня психофизического здоровья, получение позитивного опыта в обучении и общении, художественно-творческом мировосприятии и реализации своего права на образование, развитие, адаптацию.</w:t>
            </w:r>
          </w:p>
          <w:p w:rsidR="00A02403" w:rsidRPr="00A02403" w:rsidRDefault="00A02403" w:rsidP="00A0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1.Создать</w:t>
            </w:r>
            <w:proofErr w:type="spellEnd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для безопасного и комфортного пребывания детей в МБДОУ, приведение в соответствие с лицензионными требованиями условия жизнедеятельности МБДОУ.</w:t>
            </w:r>
          </w:p>
          <w:p w:rsidR="00A02403" w:rsidRPr="00A02403" w:rsidRDefault="00A02403" w:rsidP="00A0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Координировать деятельность педагогического коллектива и семьи на основе новых форм взаимодействия.</w:t>
            </w:r>
          </w:p>
          <w:p w:rsidR="00A02403" w:rsidRPr="00A02403" w:rsidRDefault="00A02403" w:rsidP="00A0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3.Создать</w:t>
            </w:r>
            <w:proofErr w:type="spellEnd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эффективную модель взаимодействия с соц. партнерами;</w:t>
            </w:r>
          </w:p>
          <w:p w:rsidR="00A02403" w:rsidRPr="00A02403" w:rsidRDefault="00A02403" w:rsidP="00A0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4.Преобразовать</w:t>
            </w:r>
            <w:proofErr w:type="spellEnd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развивающую предметно-пространственную среду, обеспечивающую формирование инициативности и самостоятельности дошкольников.</w:t>
            </w:r>
          </w:p>
          <w:p w:rsidR="00A02403" w:rsidRPr="00A02403" w:rsidRDefault="00A02403" w:rsidP="00A0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5.Создать</w:t>
            </w:r>
            <w:proofErr w:type="spellEnd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для развития кадрового потенциала на основе </w:t>
            </w:r>
            <w:proofErr w:type="spellStart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исседования</w:t>
            </w:r>
            <w:proofErr w:type="spellEnd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потребностей и ресурсов педагогов для </w:t>
            </w:r>
            <w:proofErr w:type="spellStart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усешной</w:t>
            </w:r>
            <w:proofErr w:type="spellEnd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адаптации к школе выпускников детского сада.</w:t>
            </w:r>
          </w:p>
          <w:p w:rsidR="00A02403" w:rsidRPr="00A02403" w:rsidRDefault="00A02403" w:rsidP="00A0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6.Обеспечить</w:t>
            </w:r>
            <w:proofErr w:type="spellEnd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 платных услуг, расширить их спектр в соответствии с социальным заказом.</w:t>
            </w:r>
          </w:p>
          <w:p w:rsidR="00A02403" w:rsidRPr="00A02403" w:rsidRDefault="00A02403" w:rsidP="00A0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Создать условия для доступного и качественного образования детей с особыми образовательными потребностями, сопровождение детей с </w:t>
            </w:r>
            <w:proofErr w:type="spellStart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</w:t>
            </w:r>
            <w:proofErr w:type="spellEnd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02403" w:rsidRPr="00A02403" w:rsidRDefault="00A02403" w:rsidP="00A0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Совершенствование условий для повышения качества воспитания и образования, соответствующего современным стандартам, на основе применения инновационных образовательных технологий.</w:t>
            </w:r>
          </w:p>
          <w:p w:rsidR="00A02403" w:rsidRPr="00A02403" w:rsidRDefault="00A02403" w:rsidP="00A0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9.Оказание</w:t>
            </w:r>
            <w:proofErr w:type="spellEnd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консультативной и методической помощи родителям (законным представителям) по вопросам воспитания, обучения и развития детей.</w:t>
            </w:r>
          </w:p>
        </w:tc>
      </w:tr>
      <w:tr w:rsidR="00A02403" w:rsidRPr="00A02403" w:rsidTr="00516AAD">
        <w:trPr>
          <w:trHeight w:val="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A02403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>Основные направления Программы</w:t>
            </w: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03" w:rsidRPr="00A02403" w:rsidRDefault="00A02403" w:rsidP="00A0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обеспечения качества образовательных услуг. Реализация в педагогических технологиях основных гуманистических принципов: ненасилие, признание прав ребенка на самостоятельность, выбор, собственную жизнь.</w:t>
            </w:r>
          </w:p>
          <w:p w:rsidR="00A02403" w:rsidRPr="00A02403" w:rsidRDefault="00A02403" w:rsidP="00A0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укрепление здоровья всех субъектов образовательного процесса.</w:t>
            </w:r>
          </w:p>
          <w:p w:rsidR="00A02403" w:rsidRPr="00A02403" w:rsidRDefault="00A02403" w:rsidP="00A0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коррекционно-развивающей поддержки детям с трудностями в речевом развитии.</w:t>
            </w:r>
          </w:p>
          <w:p w:rsidR="00A02403" w:rsidRPr="00A02403" w:rsidRDefault="00A02403" w:rsidP="00A0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осуществление развивающего обучения, предполагающего обязательную включенность ребенка как субъекта деятельности в учебный процесс: опора на его познавательные потребности, поисковую активность, </w:t>
            </w:r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самостоятельность, позитивное эмоциональное восприятие ситуации.</w:t>
            </w:r>
          </w:p>
          <w:p w:rsidR="00A02403" w:rsidRPr="00A02403" w:rsidRDefault="00A02403" w:rsidP="00A0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системы дополнительного образования. </w:t>
            </w:r>
          </w:p>
          <w:p w:rsidR="00A02403" w:rsidRPr="00A02403" w:rsidRDefault="00A02403" w:rsidP="00A0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воспитательно-образовательного процесса на развитие творческого мировосприятия ребенка</w:t>
            </w:r>
          </w:p>
        </w:tc>
      </w:tr>
      <w:tr w:rsidR="00A02403" w:rsidRPr="00A02403" w:rsidTr="00516AAD">
        <w:trPr>
          <w:trHeight w:val="161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A02403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- январь 2017 года; окончание – декабрь 2021 года </w:t>
            </w: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этап (2017- 2018 </w:t>
            </w:r>
            <w:proofErr w:type="spellStart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- разработка проектов, обеспечивающих реализацию основных направлений Программы;</w:t>
            </w: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этап (2019- 2020 </w:t>
            </w:r>
            <w:proofErr w:type="spellStart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- реализация разработанных проектов;</w:t>
            </w: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этап (2021 </w:t>
            </w:r>
            <w:proofErr w:type="spellStart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– заключительный этап. </w:t>
            </w: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403" w:rsidRPr="00A02403" w:rsidTr="00516AAD">
        <w:trPr>
          <w:trHeight w:val="8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A02403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br w:type="page"/>
              <w:t>Ожидаемые результаты реализации Программы</w:t>
            </w: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134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Позитивная</w:t>
            </w:r>
            <w:proofErr w:type="spellEnd"/>
            <w:r w:rsidR="00134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динамика достижений воспитанников.</w:t>
            </w:r>
          </w:p>
          <w:p w:rsidR="00134B26" w:rsidRDefault="00A02403" w:rsidP="00A0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134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proofErr w:type="spellEnd"/>
            <w:r w:rsidR="00134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воспитания и обучения.</w:t>
            </w:r>
          </w:p>
          <w:p w:rsidR="00A02403" w:rsidRPr="00A02403" w:rsidRDefault="00A02403" w:rsidP="00A0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3.Родители</w:t>
            </w:r>
            <w:proofErr w:type="spellEnd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включены в деятельность дошкольного учреждения</w:t>
            </w:r>
            <w:r w:rsidR="00B03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02403" w:rsidRPr="00A02403" w:rsidRDefault="00A02403" w:rsidP="00A0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4.Создана</w:t>
            </w:r>
            <w:proofErr w:type="spellEnd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эффективная модель взаимодействия с соц. партнерами;</w:t>
            </w:r>
          </w:p>
          <w:p w:rsidR="00A02403" w:rsidRPr="00A02403" w:rsidRDefault="00A02403" w:rsidP="00A0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134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Развивающая </w:t>
            </w:r>
            <w:r w:rsidR="00134B26" w:rsidRPr="00134B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C56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редметно-</w:t>
            </w:r>
            <w:r w:rsidRPr="00A02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пространственная среда </w:t>
            </w:r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ДОУ оснащена в соответствии с ФГОС ДО.</w:t>
            </w:r>
          </w:p>
          <w:p w:rsidR="00A02403" w:rsidRPr="00A02403" w:rsidRDefault="00A02403" w:rsidP="00A0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9C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</w:t>
            </w:r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работников учреждения</w:t>
            </w:r>
            <w:r w:rsidR="009C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высшей и первой квалификацио</w:t>
            </w:r>
            <w:r w:rsidR="00134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категорией от общей численности педагогов.</w:t>
            </w:r>
          </w:p>
          <w:p w:rsidR="00A02403" w:rsidRPr="00A02403" w:rsidRDefault="00A02403" w:rsidP="00A0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Динамика позитивности во взаимоотношениях детей со сверстниками, родителями и педагогами. </w:t>
            </w:r>
          </w:p>
          <w:p w:rsidR="00A02403" w:rsidRPr="00A02403" w:rsidRDefault="00A02403" w:rsidP="00A0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8.Положительная</w:t>
            </w:r>
            <w:proofErr w:type="spellEnd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динамика побед воспитанников и педагогов в </w:t>
            </w:r>
            <w:r w:rsidR="00134B26" w:rsidRPr="00134B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педагогических</w:t>
            </w:r>
            <w:r w:rsidRPr="00A02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проектах</w:t>
            </w:r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конкурсах на муниципальном, региональном и других уровнях.</w:t>
            </w:r>
          </w:p>
          <w:p w:rsidR="00A02403" w:rsidRPr="00A02403" w:rsidRDefault="00A02403" w:rsidP="00A0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Сохранение и укрепление здоровья всех субъектов образовательного процесса.</w:t>
            </w:r>
          </w:p>
          <w:p w:rsidR="00A02403" w:rsidRPr="00A02403" w:rsidRDefault="00A02403" w:rsidP="00A0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1.Отсутствие</w:t>
            </w:r>
            <w:proofErr w:type="spellEnd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отрицательной динамики состояния здоровья воспитанников и педагогов.</w:t>
            </w:r>
          </w:p>
          <w:p w:rsidR="00A02403" w:rsidRPr="00A02403" w:rsidRDefault="00A02403" w:rsidP="00A0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2.Отсутствие</w:t>
            </w:r>
            <w:proofErr w:type="spellEnd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травматизма во время учебно-воспитательного процесса.  </w:t>
            </w:r>
          </w:p>
          <w:p w:rsidR="00A02403" w:rsidRPr="00A02403" w:rsidRDefault="009C567D" w:rsidP="00A0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A02403"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охват субъектов образовательного процесса </w:t>
            </w:r>
            <w:proofErr w:type="spellStart"/>
            <w:r w:rsidR="00A02403"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здоровьесберегающими</w:t>
            </w:r>
            <w:proofErr w:type="spellEnd"/>
            <w:r w:rsidR="00A02403"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технологиями.                                   </w:t>
            </w:r>
          </w:p>
          <w:p w:rsidR="00A02403" w:rsidRPr="00A02403" w:rsidRDefault="00A02403" w:rsidP="00A0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Совершенствование системы воспитания и дополнительного образования</w:t>
            </w:r>
          </w:p>
          <w:p w:rsidR="00A02403" w:rsidRPr="00A02403" w:rsidRDefault="00A02403" w:rsidP="00A0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1.Укомплектованность</w:t>
            </w:r>
            <w:proofErr w:type="spellEnd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программами и учебно-методическими комплектами по всем направлениям дополнительного образования, реализуемым Учреждением.</w:t>
            </w:r>
          </w:p>
          <w:p w:rsidR="00A02403" w:rsidRPr="00A02403" w:rsidRDefault="00A02403" w:rsidP="00A0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2.Увеличение</w:t>
            </w:r>
            <w:proofErr w:type="spellEnd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количества направлений, по которым Учреждение обеспечивает дополнительное образование. </w:t>
            </w:r>
          </w:p>
          <w:p w:rsidR="00A02403" w:rsidRPr="00A02403" w:rsidRDefault="00A02403" w:rsidP="00A0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3.Повышена</w:t>
            </w:r>
            <w:proofErr w:type="spellEnd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доля</w:t>
            </w:r>
            <w:r w:rsidR="00134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proofErr w:type="gramEnd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охваченных платными дополнительными образовательными услугами от общего количества воспитанников старшего возраста до 75%.</w:t>
            </w:r>
          </w:p>
          <w:p w:rsidR="00A02403" w:rsidRPr="00A02403" w:rsidRDefault="00A02403" w:rsidP="00A0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134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</w:t>
            </w:r>
            <w:proofErr w:type="spellEnd"/>
            <w:r w:rsidR="00134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</w:t>
            </w:r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- победителей и призеров профессиональных конкурсов разного уровня от общего количества участников до 20%.</w:t>
            </w:r>
          </w:p>
          <w:p w:rsidR="00A02403" w:rsidRPr="00A02403" w:rsidRDefault="00A02403" w:rsidP="00A0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Совершенствование системы государственно-общественного управления</w:t>
            </w:r>
          </w:p>
          <w:p w:rsidR="00A02403" w:rsidRPr="00A02403" w:rsidRDefault="00A02403" w:rsidP="00A0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1.Расширение</w:t>
            </w:r>
            <w:proofErr w:type="spellEnd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органов самоуправления.</w:t>
            </w:r>
          </w:p>
          <w:p w:rsidR="00A02403" w:rsidRPr="00A02403" w:rsidRDefault="00A02403" w:rsidP="00A0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2.Увеличение</w:t>
            </w:r>
            <w:proofErr w:type="spellEnd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доли внебюджетных средств, привлеченных при участии органов самоуправления.</w:t>
            </w:r>
          </w:p>
          <w:p w:rsidR="00A02403" w:rsidRPr="00A02403" w:rsidRDefault="00A02403" w:rsidP="00A0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A02403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>Ресурсное обеспечение и информатизация системы образования МБДОУ</w:t>
            </w:r>
          </w:p>
          <w:p w:rsidR="00A02403" w:rsidRPr="00A02403" w:rsidRDefault="00A02403" w:rsidP="00A0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1.Увеличение</w:t>
            </w:r>
            <w:proofErr w:type="spellEnd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количества педагогов, использующих в профессиональной деятельности компьютерные и Интернет – технологии.</w:t>
            </w:r>
          </w:p>
          <w:p w:rsidR="00A02403" w:rsidRPr="00A02403" w:rsidRDefault="00A02403" w:rsidP="00A0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2.Создание</w:t>
            </w:r>
            <w:proofErr w:type="spellEnd"/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медиа-центра в МБДОУ.           </w:t>
            </w:r>
          </w:p>
          <w:p w:rsidR="00A02403" w:rsidRPr="00A02403" w:rsidRDefault="00A02403" w:rsidP="00A0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403" w:rsidRPr="00A02403" w:rsidRDefault="00A02403" w:rsidP="00A0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</w:p>
        </w:tc>
      </w:tr>
      <w:tr w:rsidR="00A02403" w:rsidRPr="00A02403" w:rsidTr="00516AAD">
        <w:trPr>
          <w:trHeight w:val="1177"/>
        </w:trPr>
        <w:tc>
          <w:tcPr>
            <w:tcW w:w="3397" w:type="dxa"/>
          </w:tcPr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A02403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>Система организации контроля за выполнением программы</w:t>
            </w:r>
          </w:p>
        </w:tc>
        <w:tc>
          <w:tcPr>
            <w:tcW w:w="6663" w:type="dxa"/>
          </w:tcPr>
          <w:p w:rsidR="00A02403" w:rsidRPr="00A02403" w:rsidRDefault="00A02403" w:rsidP="00A024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A0240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Управление Программой осуществляет Координационный совет программы, в который входят заведующий, администрация, Совет ДОУ.</w:t>
            </w:r>
          </w:p>
          <w:p w:rsidR="00A02403" w:rsidRPr="00A02403" w:rsidRDefault="00A02403" w:rsidP="00A02403">
            <w:pPr>
              <w:tabs>
                <w:tab w:val="num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</w:tr>
    </w:tbl>
    <w:p w:rsidR="00A02403" w:rsidRPr="00A02403" w:rsidRDefault="00A02403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Pr="00A02403" w:rsidRDefault="00A02403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Pr="00A02403" w:rsidRDefault="00A02403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Pr="00A02403" w:rsidRDefault="00A02403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Pr="00A02403" w:rsidRDefault="00A02403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Pr="00A02403" w:rsidRDefault="00A02403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Pr="00A02403" w:rsidRDefault="00A02403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Pr="00A02403" w:rsidRDefault="00A02403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Pr="00A02403" w:rsidRDefault="00A02403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Pr="00A02403" w:rsidRDefault="00A02403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Pr="00A02403" w:rsidRDefault="00A02403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Pr="00A02403" w:rsidRDefault="00A02403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Pr="00A02403" w:rsidRDefault="00A02403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Pr="00A02403" w:rsidRDefault="00A02403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Pr="00A02403" w:rsidRDefault="00A02403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Pr="00A02403" w:rsidRDefault="00A02403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Pr="00A02403" w:rsidRDefault="00A02403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Default="00A02403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9C567D" w:rsidRDefault="009C567D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9C567D" w:rsidRPr="00A02403" w:rsidRDefault="009C567D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Pr="00A02403" w:rsidRDefault="00A02403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Pr="00A02403" w:rsidRDefault="00A02403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Pr="00A02403" w:rsidRDefault="00A02403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A02403">
        <w:rPr>
          <w:rFonts w:ascii="Times New Roman" w:hAnsi="Times New Roman" w:cs="Times New Roman"/>
          <w:b/>
          <w:spacing w:val="20"/>
          <w:sz w:val="24"/>
          <w:szCs w:val="24"/>
        </w:rPr>
        <w:t>2. ВВЕДЕНИЕ</w:t>
      </w:r>
    </w:p>
    <w:p w:rsidR="00A02403" w:rsidRPr="00A02403" w:rsidRDefault="00A02403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Pr="00A02403" w:rsidRDefault="00A02403" w:rsidP="00A02403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A02403">
        <w:rPr>
          <w:rFonts w:ascii="Times New Roman" w:hAnsi="Times New Roman" w:cs="Times New Roman"/>
          <w:spacing w:val="20"/>
          <w:sz w:val="24"/>
          <w:szCs w:val="24"/>
        </w:rPr>
        <w:t>Программа развития муниципального бюджетного дошкольного образовательного учреждения центр развития ребенка- детский сад №37 «Щелкунчик» городского округа Мытищи на период с 2017 по 2021 гг.»  – нормативно-правовой документ, представляющий стратегию и тактику развития дошкольного учреждения, охватывающих изменения в структуре, технологиях образования, системе управления, организационных формах образовательной деятельности. Разработка Программы осуществлялась в соответствии с Федеральным законом от 29.12.2012 №273 «Об образовании в Российской Федерации»; Конвенцией «О правах ребёнка»,</w:t>
      </w:r>
      <w:r w:rsidRPr="00A02403">
        <w:rPr>
          <w:rFonts w:ascii="Times New Roman" w:hAnsi="Times New Roman" w:cs="Times New Roman"/>
          <w:color w:val="FF0000"/>
          <w:spacing w:val="20"/>
          <w:sz w:val="24"/>
          <w:szCs w:val="24"/>
        </w:rPr>
        <w:t xml:space="preserve"> </w:t>
      </w:r>
      <w:proofErr w:type="spellStart"/>
      <w:r w:rsidRPr="00A0240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A02403">
        <w:rPr>
          <w:rFonts w:ascii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 утв. постановлением Главного государственного санитарного врача РФ от 15.05.2013 № 26;  </w:t>
      </w:r>
      <w:r w:rsidRPr="00A02403">
        <w:rPr>
          <w:rFonts w:ascii="Times New Roman" w:hAnsi="Times New Roman" w:cs="Times New Roman"/>
          <w:spacing w:val="20"/>
          <w:sz w:val="24"/>
          <w:szCs w:val="24"/>
        </w:rPr>
        <w:t xml:space="preserve">Федеральным законом «Об основных гарантиях прав ребенка в Российской Федерации» от 24 июля 1998 года № 124-ФЗ, приоритетным национальным проектом «Образование», общеобразовательной программой «От рождения до школы» под редакцией </w:t>
      </w:r>
      <w:proofErr w:type="spellStart"/>
      <w:r w:rsidRPr="00A02403">
        <w:rPr>
          <w:rFonts w:ascii="Times New Roman" w:hAnsi="Times New Roman" w:cs="Times New Roman"/>
          <w:spacing w:val="20"/>
          <w:sz w:val="24"/>
          <w:szCs w:val="24"/>
        </w:rPr>
        <w:t>Н.Е</w:t>
      </w:r>
      <w:proofErr w:type="spellEnd"/>
      <w:r w:rsidRPr="00A02403">
        <w:rPr>
          <w:rFonts w:ascii="Times New Roman" w:hAnsi="Times New Roman" w:cs="Times New Roman"/>
          <w:spacing w:val="20"/>
          <w:sz w:val="24"/>
          <w:szCs w:val="24"/>
        </w:rPr>
        <w:t xml:space="preserve">. </w:t>
      </w:r>
      <w:proofErr w:type="spellStart"/>
      <w:r w:rsidRPr="00A02403">
        <w:rPr>
          <w:rFonts w:ascii="Times New Roman" w:hAnsi="Times New Roman" w:cs="Times New Roman"/>
          <w:spacing w:val="20"/>
          <w:sz w:val="24"/>
          <w:szCs w:val="24"/>
        </w:rPr>
        <w:t>Вераксы</w:t>
      </w:r>
      <w:proofErr w:type="spellEnd"/>
      <w:r w:rsidRPr="00A02403">
        <w:rPr>
          <w:rFonts w:ascii="Times New Roman" w:hAnsi="Times New Roman" w:cs="Times New Roman"/>
          <w:spacing w:val="20"/>
          <w:sz w:val="24"/>
          <w:szCs w:val="24"/>
        </w:rPr>
        <w:t xml:space="preserve">, </w:t>
      </w:r>
      <w:proofErr w:type="spellStart"/>
      <w:r w:rsidRPr="00A02403">
        <w:rPr>
          <w:rFonts w:ascii="Times New Roman" w:hAnsi="Times New Roman" w:cs="Times New Roman"/>
          <w:spacing w:val="20"/>
          <w:sz w:val="24"/>
          <w:szCs w:val="24"/>
        </w:rPr>
        <w:t>Т.С.Комаровой</w:t>
      </w:r>
      <w:proofErr w:type="spellEnd"/>
      <w:r w:rsidRPr="00A02403">
        <w:rPr>
          <w:rFonts w:ascii="Times New Roman" w:hAnsi="Times New Roman" w:cs="Times New Roman"/>
          <w:spacing w:val="20"/>
          <w:sz w:val="24"/>
          <w:szCs w:val="24"/>
        </w:rPr>
        <w:t xml:space="preserve">, </w:t>
      </w:r>
      <w:proofErr w:type="spellStart"/>
      <w:r w:rsidRPr="00A02403">
        <w:rPr>
          <w:rFonts w:ascii="Times New Roman" w:hAnsi="Times New Roman" w:cs="Times New Roman"/>
          <w:spacing w:val="20"/>
          <w:sz w:val="24"/>
          <w:szCs w:val="24"/>
        </w:rPr>
        <w:t>М.А.Васильевой</w:t>
      </w:r>
      <w:proofErr w:type="spellEnd"/>
      <w:r w:rsidRPr="00A02403">
        <w:rPr>
          <w:rFonts w:ascii="Times New Roman" w:hAnsi="Times New Roman" w:cs="Times New Roman"/>
          <w:spacing w:val="20"/>
          <w:sz w:val="24"/>
          <w:szCs w:val="24"/>
        </w:rPr>
        <w:t>.</w:t>
      </w:r>
    </w:p>
    <w:p w:rsidR="00A02403" w:rsidRPr="00A02403" w:rsidRDefault="00A02403" w:rsidP="00A02403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A02403" w:rsidRPr="00A02403" w:rsidRDefault="00A02403" w:rsidP="00A02403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A02403" w:rsidRPr="00A02403" w:rsidRDefault="00A02403" w:rsidP="00A02403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A02403" w:rsidRPr="00A02403" w:rsidRDefault="00A02403" w:rsidP="00A02403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A02403" w:rsidRPr="00A02403" w:rsidRDefault="00A02403" w:rsidP="00A02403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A02403" w:rsidRPr="00A02403" w:rsidRDefault="00A02403" w:rsidP="00A02403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A02403" w:rsidRPr="00A02403" w:rsidRDefault="00A02403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Pr="00A02403" w:rsidRDefault="00A02403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Pr="00A02403" w:rsidRDefault="00A02403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Pr="00A02403" w:rsidRDefault="00A02403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Pr="00A02403" w:rsidRDefault="00A02403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Pr="00A02403" w:rsidRDefault="00A02403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Pr="00A02403" w:rsidRDefault="00A02403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Pr="00A02403" w:rsidRDefault="00A02403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Pr="00A02403" w:rsidRDefault="00A02403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Pr="00A02403" w:rsidRDefault="00A02403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Pr="00A02403" w:rsidRDefault="00A02403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Pr="00A02403" w:rsidRDefault="00A02403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Default="00A02403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Pr="00A02403" w:rsidRDefault="00A02403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A02403">
        <w:rPr>
          <w:rFonts w:ascii="Times New Roman" w:hAnsi="Times New Roman" w:cs="Times New Roman"/>
          <w:b/>
          <w:spacing w:val="20"/>
          <w:sz w:val="24"/>
          <w:szCs w:val="24"/>
        </w:rPr>
        <w:t>3. ИНФОРМАЦИОННАЯ СПРАВКА О ДОУ</w:t>
      </w:r>
    </w:p>
    <w:p w:rsidR="00A02403" w:rsidRPr="00A02403" w:rsidRDefault="00A02403" w:rsidP="00A02403">
      <w:pPr>
        <w:rPr>
          <w:rFonts w:ascii="Times New Roman" w:hAnsi="Times New Roman" w:cs="Times New Roman"/>
          <w:spacing w:val="20"/>
          <w:sz w:val="24"/>
          <w:szCs w:val="24"/>
        </w:rPr>
      </w:pPr>
    </w:p>
    <w:p w:rsidR="00A02403" w:rsidRPr="00A02403" w:rsidRDefault="00A02403" w:rsidP="00A02403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i/>
          <w:spacing w:val="20"/>
          <w:sz w:val="24"/>
          <w:szCs w:val="24"/>
          <w:u w:val="single"/>
        </w:rPr>
      </w:pPr>
      <w:r w:rsidRPr="00A02403">
        <w:rPr>
          <w:rFonts w:ascii="Times New Roman" w:hAnsi="Times New Roman"/>
          <w:b/>
          <w:i/>
          <w:spacing w:val="20"/>
          <w:sz w:val="24"/>
          <w:szCs w:val="24"/>
          <w:u w:val="single"/>
        </w:rPr>
        <w:t>Общая характеристика образовательного учреждения</w:t>
      </w:r>
    </w:p>
    <w:p w:rsidR="00A02403" w:rsidRPr="00A02403" w:rsidRDefault="00A02403" w:rsidP="00A02403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i/>
          <w:spacing w:val="20"/>
          <w:sz w:val="24"/>
          <w:szCs w:val="24"/>
          <w:u w:val="single"/>
        </w:rPr>
      </w:pPr>
    </w:p>
    <w:p w:rsidR="00A02403" w:rsidRPr="00A02403" w:rsidRDefault="00A02403" w:rsidP="00A02403">
      <w:pPr>
        <w:pStyle w:val="a3"/>
      </w:pPr>
      <w:r w:rsidRPr="00A02403">
        <w:rPr>
          <w:b/>
        </w:rPr>
        <w:t>Наименование учреждения:</w:t>
      </w:r>
      <w:r w:rsidRPr="00A02403">
        <w:t xml:space="preserve"> Муниципальное бюджетное дошкольное образовательное учреждение центр развития ребёнка – детский сад №37 «Щелкунчик». </w:t>
      </w:r>
    </w:p>
    <w:p w:rsidR="00A02403" w:rsidRPr="00A02403" w:rsidRDefault="00A02403" w:rsidP="00A02403">
      <w:pPr>
        <w:pStyle w:val="a3"/>
      </w:pPr>
      <w:r w:rsidRPr="00A02403">
        <w:rPr>
          <w:b/>
        </w:rPr>
        <w:t>Юридический адрес:</w:t>
      </w:r>
      <w:r w:rsidRPr="00A02403">
        <w:t xml:space="preserve"> 141008, Московская область, город Мытищи, улица Терешковой дом 2/2</w:t>
      </w:r>
    </w:p>
    <w:p w:rsidR="00A02403" w:rsidRPr="00A02403" w:rsidRDefault="00A02403" w:rsidP="00A02403">
      <w:pPr>
        <w:pStyle w:val="a3"/>
      </w:pPr>
      <w:r w:rsidRPr="00A02403">
        <w:rPr>
          <w:b/>
        </w:rPr>
        <w:t>Фактический адрес:</w:t>
      </w:r>
      <w:r w:rsidRPr="00A02403">
        <w:t xml:space="preserve"> 141008, Московская область, город Мытищи, улица Терешковой дом 2/2</w:t>
      </w:r>
    </w:p>
    <w:p w:rsidR="00A02403" w:rsidRPr="00A02403" w:rsidRDefault="00A02403" w:rsidP="00A02403">
      <w:pPr>
        <w:pStyle w:val="a3"/>
      </w:pPr>
      <w:r w:rsidRPr="00A02403">
        <w:rPr>
          <w:b/>
        </w:rPr>
        <w:t>Телефон – факс</w:t>
      </w:r>
      <w:r w:rsidRPr="00A02403">
        <w:t>: 8(495)582-62-77.</w:t>
      </w:r>
    </w:p>
    <w:p w:rsidR="00A02403" w:rsidRPr="00A02403" w:rsidRDefault="00A02403" w:rsidP="00A02403">
      <w:pPr>
        <w:pStyle w:val="a3"/>
      </w:pPr>
      <w:r w:rsidRPr="00A02403">
        <w:t xml:space="preserve">Муниципальное дошкольное образовательное учреждение центр развития ребенка – детский сад № 37 «Щелкунчик» введен в эксплуатацию в октябре 1997 года. В </w:t>
      </w:r>
      <w:proofErr w:type="spellStart"/>
      <w:r w:rsidRPr="00A02403">
        <w:t>2003г</w:t>
      </w:r>
      <w:proofErr w:type="spellEnd"/>
      <w:r w:rsidRPr="00A02403">
        <w:t>. детский сад получил статус – центр развития ребёнка.</w:t>
      </w:r>
    </w:p>
    <w:p w:rsidR="00A02403" w:rsidRPr="00A02403" w:rsidRDefault="00A02403" w:rsidP="00A02403">
      <w:pPr>
        <w:pStyle w:val="a3"/>
      </w:pPr>
      <w:r w:rsidRPr="00A02403">
        <w:t xml:space="preserve">Учреждение является юридическим лицом, имеет обособленное имущество, закрепленное за ним на праве оперативного управления, самостоятельный баланс, лицевые счета </w:t>
      </w:r>
      <w:proofErr w:type="spellStart"/>
      <w:r w:rsidRPr="00A02403">
        <w:t>УФК</w:t>
      </w:r>
      <w:proofErr w:type="spellEnd"/>
      <w:r w:rsidRPr="00A02403">
        <w:t xml:space="preserve"> по Московской области. Координацию деятельности осуществляет Управление образования Администрации городского округа Мытищи.</w:t>
      </w:r>
    </w:p>
    <w:p w:rsidR="00A02403" w:rsidRPr="00A02403" w:rsidRDefault="00A02403" w:rsidP="00A02403">
      <w:pPr>
        <w:pStyle w:val="a3"/>
      </w:pPr>
      <w:r w:rsidRPr="00A02403">
        <w:rPr>
          <w:b/>
        </w:rPr>
        <w:t>Учредителем</w:t>
      </w:r>
      <w:r w:rsidRPr="00A02403">
        <w:t xml:space="preserve"> Учреждения является муниципальное образование «городской округ Мытищи Московской области» в лице Главы городского округа Мытищи.</w:t>
      </w:r>
    </w:p>
    <w:p w:rsidR="00A02403" w:rsidRPr="00A02403" w:rsidRDefault="00A02403" w:rsidP="00A02403">
      <w:pPr>
        <w:pStyle w:val="a3"/>
      </w:pPr>
      <w:r w:rsidRPr="00A02403">
        <w:rPr>
          <w:b/>
        </w:rPr>
        <w:t xml:space="preserve">Лицензия – </w:t>
      </w:r>
      <w:r w:rsidRPr="00A02403">
        <w:t xml:space="preserve">Лицензия: Серия </w:t>
      </w:r>
      <w:proofErr w:type="spellStart"/>
      <w:r w:rsidRPr="00A02403">
        <w:t>50Л01</w:t>
      </w:r>
      <w:proofErr w:type="spellEnd"/>
      <w:r w:rsidRPr="00A02403">
        <w:t xml:space="preserve"> № 0006408 от 21 октября 2015 года. Регистрационный номер- 74528, действительно – бессрочно.</w:t>
      </w:r>
    </w:p>
    <w:p w:rsidR="00A02403" w:rsidRPr="00A02403" w:rsidRDefault="00A02403" w:rsidP="00A02403">
      <w:pPr>
        <w:pStyle w:val="a3"/>
      </w:pPr>
      <w:r w:rsidRPr="00A02403">
        <w:t xml:space="preserve">Здание детского сада типовое, трёхэтажное. Территория детского сада озеленена по всему периметру. На территории учреждения имеются различные виды деревьев и кустарников, газоны, клумбы.   </w:t>
      </w:r>
    </w:p>
    <w:p w:rsidR="00A02403" w:rsidRPr="00A02403" w:rsidRDefault="00A02403" w:rsidP="00A02403">
      <w:pPr>
        <w:pStyle w:val="a3"/>
      </w:pPr>
      <w:r w:rsidRPr="00A02403">
        <w:t>В Учреждении функционирует 12 групп. Из них: 12 – дошкольных групп. Из дошкольных групп- 3 группы для детей с нарушением речи.</w:t>
      </w:r>
    </w:p>
    <w:p w:rsidR="00A02403" w:rsidRPr="00A02403" w:rsidRDefault="00A02403" w:rsidP="00A02403">
      <w:pPr>
        <w:pStyle w:val="a3"/>
      </w:pPr>
      <w:r w:rsidRPr="00A02403">
        <w:t>Общая площадь всех помещений детского сада составляет 3105 кв.м., в том числе: площадь групповых помещений (приемных, спален, игровых, туалетных и буфетных комнат) – 1119 кв.м.</w:t>
      </w:r>
    </w:p>
    <w:p w:rsidR="00A02403" w:rsidRPr="00A02403" w:rsidRDefault="00A02403" w:rsidP="00A02403">
      <w:pPr>
        <w:pStyle w:val="a3"/>
      </w:pPr>
      <w:r w:rsidRPr="00A02403">
        <w:t xml:space="preserve">площадь музыкального – 87,6 кв.м; </w:t>
      </w:r>
    </w:p>
    <w:p w:rsidR="00A02403" w:rsidRPr="00A02403" w:rsidRDefault="00A02403" w:rsidP="00A02403">
      <w:pPr>
        <w:pStyle w:val="a3"/>
      </w:pPr>
      <w:r w:rsidRPr="00A02403">
        <w:t>физкультурного залов - 73,9 кв.м</w:t>
      </w:r>
    </w:p>
    <w:p w:rsidR="00A02403" w:rsidRPr="00A02403" w:rsidRDefault="00A02403" w:rsidP="00A02403">
      <w:pPr>
        <w:pStyle w:val="a3"/>
      </w:pPr>
      <w:r w:rsidRPr="00A02403">
        <w:t>Детский сад посещает 306 воспитанников в возрасте от 3 до 7 лет.</w:t>
      </w:r>
    </w:p>
    <w:p w:rsidR="00A02403" w:rsidRPr="00A02403" w:rsidRDefault="00A02403" w:rsidP="00A02403">
      <w:pPr>
        <w:pStyle w:val="a3"/>
      </w:pPr>
      <w:r w:rsidRPr="00A02403">
        <w:t xml:space="preserve">Руководитель учреждения – Сорокина Ольга Сергеевна, имеет   первую педагогическую квалификационную категорию.                                                              </w:t>
      </w:r>
    </w:p>
    <w:p w:rsidR="00A02403" w:rsidRPr="00A02403" w:rsidRDefault="00A02403" w:rsidP="00A02403">
      <w:pPr>
        <w:pStyle w:val="a3"/>
      </w:pPr>
      <w:r w:rsidRPr="00A02403">
        <w:t xml:space="preserve">Заместители руководителя по направлениям: </w:t>
      </w:r>
    </w:p>
    <w:p w:rsidR="00A02403" w:rsidRPr="00A02403" w:rsidRDefault="00A02403" w:rsidP="00A02403">
      <w:pPr>
        <w:pStyle w:val="a3"/>
      </w:pPr>
      <w:r w:rsidRPr="00A02403">
        <w:t xml:space="preserve">заместитель заведующей по </w:t>
      </w:r>
      <w:proofErr w:type="spellStart"/>
      <w:r w:rsidRPr="00A02403">
        <w:t>ВР</w:t>
      </w:r>
      <w:proofErr w:type="spellEnd"/>
      <w:r w:rsidRPr="00A02403">
        <w:t xml:space="preserve"> – 1; </w:t>
      </w:r>
    </w:p>
    <w:p w:rsidR="00A02403" w:rsidRPr="00A02403" w:rsidRDefault="00A02403" w:rsidP="00A02403">
      <w:pPr>
        <w:pStyle w:val="a3"/>
      </w:pPr>
      <w:r w:rsidRPr="00A02403">
        <w:t xml:space="preserve">заместитель заведующей по безопасности -1; </w:t>
      </w:r>
    </w:p>
    <w:p w:rsidR="00A02403" w:rsidRPr="00A02403" w:rsidRDefault="00A02403" w:rsidP="00A02403">
      <w:pPr>
        <w:pStyle w:val="a3"/>
      </w:pPr>
      <w:r w:rsidRPr="00A02403">
        <w:t>заместитель заведующей по административно-хозяйственной части – 1.</w:t>
      </w:r>
    </w:p>
    <w:p w:rsidR="00A02403" w:rsidRPr="00A02403" w:rsidRDefault="00A02403" w:rsidP="00A02403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A02403">
        <w:rPr>
          <w:rFonts w:ascii="Times New Roman" w:hAnsi="Times New Roman" w:cs="Times New Roman"/>
          <w:spacing w:val="20"/>
          <w:sz w:val="24"/>
          <w:szCs w:val="24"/>
        </w:rPr>
        <w:t xml:space="preserve">                                         </w:t>
      </w:r>
    </w:p>
    <w:p w:rsidR="00A02403" w:rsidRPr="00A02403" w:rsidRDefault="00A02403" w:rsidP="00A02403">
      <w:pPr>
        <w:jc w:val="both"/>
        <w:rPr>
          <w:rFonts w:ascii="Times New Roman" w:hAnsi="Times New Roman" w:cs="Times New Roman"/>
          <w:color w:val="000000"/>
          <w:spacing w:val="20"/>
          <w:sz w:val="24"/>
          <w:szCs w:val="24"/>
          <w:u w:val="single"/>
        </w:rPr>
      </w:pPr>
      <w:r w:rsidRPr="00A02403">
        <w:rPr>
          <w:rFonts w:ascii="Times New Roman" w:hAnsi="Times New Roman" w:cs="Times New Roman"/>
          <w:b/>
          <w:color w:val="000000"/>
          <w:spacing w:val="20"/>
          <w:sz w:val="24"/>
          <w:szCs w:val="24"/>
          <w:u w:val="single"/>
        </w:rPr>
        <w:t>Кадровое обеспечение на начало учебного года (2016-</w:t>
      </w:r>
      <w:proofErr w:type="spellStart"/>
      <w:r w:rsidRPr="00A02403">
        <w:rPr>
          <w:rFonts w:ascii="Times New Roman" w:hAnsi="Times New Roman" w:cs="Times New Roman"/>
          <w:b/>
          <w:color w:val="000000"/>
          <w:spacing w:val="20"/>
          <w:sz w:val="24"/>
          <w:szCs w:val="24"/>
          <w:u w:val="single"/>
        </w:rPr>
        <w:t>2017г</w:t>
      </w:r>
      <w:proofErr w:type="spellEnd"/>
      <w:r w:rsidRPr="00A02403">
        <w:rPr>
          <w:rFonts w:ascii="Times New Roman" w:hAnsi="Times New Roman" w:cs="Times New Roman"/>
          <w:b/>
          <w:color w:val="000000"/>
          <w:spacing w:val="20"/>
          <w:sz w:val="24"/>
          <w:szCs w:val="24"/>
          <w:u w:val="single"/>
        </w:rPr>
        <w:t xml:space="preserve">.) </w:t>
      </w:r>
    </w:p>
    <w:p w:rsidR="00A02403" w:rsidRPr="00A02403" w:rsidRDefault="00A02403" w:rsidP="00A024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403">
        <w:rPr>
          <w:rFonts w:ascii="Times New Roman" w:hAnsi="Times New Roman" w:cs="Times New Roman"/>
          <w:color w:val="000000"/>
          <w:sz w:val="24"/>
          <w:szCs w:val="24"/>
        </w:rPr>
        <w:t>- количество педагогов (общее) –34</w:t>
      </w:r>
    </w:p>
    <w:p w:rsidR="00A02403" w:rsidRPr="00A02403" w:rsidRDefault="00A02403" w:rsidP="00A024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403">
        <w:rPr>
          <w:rFonts w:ascii="Times New Roman" w:hAnsi="Times New Roman" w:cs="Times New Roman"/>
          <w:color w:val="000000"/>
          <w:sz w:val="24"/>
          <w:szCs w:val="24"/>
        </w:rPr>
        <w:t>- младшие воспитатели - 11</w:t>
      </w:r>
    </w:p>
    <w:p w:rsidR="00A02403" w:rsidRPr="00A02403" w:rsidRDefault="00A02403" w:rsidP="00A024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403">
        <w:rPr>
          <w:rFonts w:ascii="Times New Roman" w:hAnsi="Times New Roman" w:cs="Times New Roman"/>
          <w:color w:val="000000"/>
          <w:sz w:val="24"/>
          <w:szCs w:val="24"/>
        </w:rPr>
        <w:t xml:space="preserve">- медицинский персонал – 1 </w:t>
      </w:r>
    </w:p>
    <w:p w:rsidR="00A02403" w:rsidRPr="00A02403" w:rsidRDefault="00A02403" w:rsidP="00A024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403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вспомогательный персонал – (повара -3, рабочий по кухне - 2, уборщица – 1, кладовщик – 1, кастелянша – 1, рабочий по стирке и ремонту белья – 1, рабочий по комплексному обслуживанию здания – 1, сторож – 2, дворник - 1)</w:t>
      </w:r>
    </w:p>
    <w:p w:rsidR="00A02403" w:rsidRPr="00A02403" w:rsidRDefault="00A02403" w:rsidP="00A0240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24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Все педагоги имеют профессиональное образование (всего 34 педагога):         </w:t>
      </w:r>
    </w:p>
    <w:p w:rsidR="00A02403" w:rsidRPr="00A02403" w:rsidRDefault="00A02403" w:rsidP="00A024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403">
        <w:rPr>
          <w:rFonts w:ascii="Times New Roman" w:hAnsi="Times New Roman" w:cs="Times New Roman"/>
          <w:color w:val="000000"/>
          <w:sz w:val="24"/>
          <w:szCs w:val="24"/>
        </w:rPr>
        <w:t>- высшее –76%</w:t>
      </w:r>
    </w:p>
    <w:p w:rsidR="00A02403" w:rsidRPr="00A02403" w:rsidRDefault="00A02403" w:rsidP="00A024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403">
        <w:rPr>
          <w:rFonts w:ascii="Times New Roman" w:hAnsi="Times New Roman" w:cs="Times New Roman"/>
          <w:color w:val="000000"/>
          <w:sz w:val="24"/>
          <w:szCs w:val="24"/>
        </w:rPr>
        <w:t>- среднее – специальное –24%</w:t>
      </w:r>
    </w:p>
    <w:p w:rsidR="00A02403" w:rsidRPr="00A02403" w:rsidRDefault="00A02403" w:rsidP="00A0240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2403">
        <w:rPr>
          <w:rFonts w:ascii="Times New Roman" w:hAnsi="Times New Roman" w:cs="Times New Roman"/>
          <w:b/>
          <w:color w:val="000000"/>
          <w:sz w:val="24"/>
          <w:szCs w:val="24"/>
        </w:rPr>
        <w:t>Педагоги аттестованы и имеют категории:</w:t>
      </w:r>
    </w:p>
    <w:p w:rsidR="00A02403" w:rsidRPr="00A02403" w:rsidRDefault="00A02403" w:rsidP="00A024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403">
        <w:rPr>
          <w:rFonts w:ascii="Times New Roman" w:hAnsi="Times New Roman" w:cs="Times New Roman"/>
          <w:color w:val="000000"/>
          <w:sz w:val="24"/>
          <w:szCs w:val="24"/>
        </w:rPr>
        <w:t xml:space="preserve"> Высшую – педагогов 6/18   %</w:t>
      </w:r>
    </w:p>
    <w:p w:rsidR="00A02403" w:rsidRPr="00A02403" w:rsidRDefault="00A02403" w:rsidP="00A024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403">
        <w:rPr>
          <w:rFonts w:ascii="Times New Roman" w:hAnsi="Times New Roman" w:cs="Times New Roman"/>
          <w:color w:val="000000"/>
          <w:sz w:val="24"/>
          <w:szCs w:val="24"/>
        </w:rPr>
        <w:t>1 категорию – педагогов 18 /53 %</w:t>
      </w:r>
    </w:p>
    <w:p w:rsidR="00A02403" w:rsidRPr="00A02403" w:rsidRDefault="00A02403" w:rsidP="00A024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403">
        <w:rPr>
          <w:rFonts w:ascii="Times New Roman" w:hAnsi="Times New Roman" w:cs="Times New Roman"/>
          <w:color w:val="000000"/>
          <w:sz w:val="24"/>
          <w:szCs w:val="24"/>
        </w:rPr>
        <w:t xml:space="preserve">не аттестованы – педагогов 10 /29% </w:t>
      </w:r>
    </w:p>
    <w:p w:rsidR="00A02403" w:rsidRPr="00A02403" w:rsidRDefault="00A02403" w:rsidP="00A02403">
      <w:pPr>
        <w:jc w:val="both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  <w:r w:rsidRPr="00A02403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Распределение персонала по возрасту:</w:t>
      </w:r>
    </w:p>
    <w:p w:rsidR="00A02403" w:rsidRPr="00A02403" w:rsidRDefault="00A02403" w:rsidP="00A02403">
      <w:pPr>
        <w:pStyle w:val="a3"/>
      </w:pPr>
      <w:r w:rsidRPr="00A02403">
        <w:t>Количество педагогов (общее) – 34 человека (100%)</w:t>
      </w:r>
    </w:p>
    <w:p w:rsidR="00A02403" w:rsidRPr="00A02403" w:rsidRDefault="00A02403" w:rsidP="00A02403">
      <w:pPr>
        <w:pStyle w:val="a3"/>
      </w:pPr>
      <w:r w:rsidRPr="00A02403">
        <w:t>моложе 30 лет – 8 человек (24%)</w:t>
      </w:r>
    </w:p>
    <w:p w:rsidR="00A02403" w:rsidRPr="00A02403" w:rsidRDefault="00A02403" w:rsidP="00A02403">
      <w:pPr>
        <w:pStyle w:val="a3"/>
      </w:pPr>
      <w:r w:rsidRPr="00A02403">
        <w:t>30-40 лет –14 человек (41%)</w:t>
      </w:r>
    </w:p>
    <w:p w:rsidR="00A02403" w:rsidRPr="00A02403" w:rsidRDefault="00A02403" w:rsidP="00A02403">
      <w:pPr>
        <w:pStyle w:val="a3"/>
      </w:pPr>
      <w:r w:rsidRPr="00A02403">
        <w:t>40-50 лет – 7 человек (20%)</w:t>
      </w:r>
    </w:p>
    <w:p w:rsidR="00A02403" w:rsidRPr="00A02403" w:rsidRDefault="00A02403" w:rsidP="00A02403">
      <w:pPr>
        <w:pStyle w:val="a3"/>
      </w:pPr>
      <w:r w:rsidRPr="00A02403">
        <w:t>50– 55 лет –5 человек (15%)</w:t>
      </w:r>
    </w:p>
    <w:p w:rsidR="00A02403" w:rsidRPr="00A02403" w:rsidRDefault="00A02403" w:rsidP="00A02403">
      <w:pPr>
        <w:pStyle w:val="a3"/>
      </w:pPr>
    </w:p>
    <w:p w:rsidR="00A02403" w:rsidRPr="00A02403" w:rsidRDefault="00A02403" w:rsidP="00A02403">
      <w:pPr>
        <w:pStyle w:val="a3"/>
        <w:rPr>
          <w:b/>
        </w:rPr>
      </w:pPr>
    </w:p>
    <w:p w:rsidR="00A02403" w:rsidRPr="00A02403" w:rsidRDefault="00A02403" w:rsidP="00A02403">
      <w:pPr>
        <w:pStyle w:val="a3"/>
        <w:rPr>
          <w:b/>
        </w:rPr>
      </w:pPr>
      <w:r w:rsidRPr="00A02403">
        <w:rPr>
          <w:b/>
        </w:rPr>
        <w:t xml:space="preserve">Распределение персонала по стажу: </w:t>
      </w:r>
    </w:p>
    <w:p w:rsidR="00A02403" w:rsidRPr="00A02403" w:rsidRDefault="00A02403" w:rsidP="00A02403">
      <w:pPr>
        <w:pStyle w:val="a3"/>
      </w:pPr>
      <w:r w:rsidRPr="00A02403">
        <w:t>Количество педагогов (общее) – 34 человека (100%)</w:t>
      </w:r>
    </w:p>
    <w:p w:rsidR="00A02403" w:rsidRPr="00A02403" w:rsidRDefault="00A02403" w:rsidP="00A02403">
      <w:pPr>
        <w:pStyle w:val="a3"/>
      </w:pPr>
      <w:r w:rsidRPr="00A02403">
        <w:t xml:space="preserve"> от 0 до 3 лет – 6 человек (18 %)</w:t>
      </w:r>
    </w:p>
    <w:p w:rsidR="00A02403" w:rsidRPr="00A02403" w:rsidRDefault="00A02403" w:rsidP="00A02403">
      <w:pPr>
        <w:pStyle w:val="a3"/>
      </w:pPr>
      <w:r w:rsidRPr="00A02403">
        <w:t xml:space="preserve"> от 3 до 10 лет –10 человек (29 %)</w:t>
      </w:r>
    </w:p>
    <w:p w:rsidR="00A02403" w:rsidRPr="00A02403" w:rsidRDefault="00A02403" w:rsidP="00A02403">
      <w:pPr>
        <w:pStyle w:val="a3"/>
      </w:pPr>
      <w:r w:rsidRPr="00A02403">
        <w:t xml:space="preserve"> от 10 до 15 лет –8 человек (24%)</w:t>
      </w:r>
    </w:p>
    <w:p w:rsidR="00A02403" w:rsidRPr="00A02403" w:rsidRDefault="00A02403" w:rsidP="00A02403">
      <w:pPr>
        <w:pStyle w:val="a3"/>
      </w:pPr>
      <w:r w:rsidRPr="00A02403">
        <w:t xml:space="preserve"> от 15 до 26 лет –10 человек (29%)</w:t>
      </w:r>
    </w:p>
    <w:p w:rsidR="00A02403" w:rsidRPr="00A02403" w:rsidRDefault="00A02403" w:rsidP="00A02403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A02403">
        <w:rPr>
          <w:rFonts w:ascii="Times New Roman" w:hAnsi="Times New Roman" w:cs="Times New Roman"/>
          <w:spacing w:val="20"/>
          <w:sz w:val="24"/>
          <w:szCs w:val="24"/>
        </w:rPr>
        <w:t xml:space="preserve">                                                            </w:t>
      </w:r>
    </w:p>
    <w:p w:rsidR="00A02403" w:rsidRPr="00A02403" w:rsidRDefault="00A02403" w:rsidP="00A02403">
      <w:pPr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A02403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    </w:t>
      </w:r>
    </w:p>
    <w:p w:rsidR="00A02403" w:rsidRPr="00A02403" w:rsidRDefault="00A02403" w:rsidP="00A0240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2403"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  <w:t xml:space="preserve">Характеристика </w:t>
      </w:r>
      <w:r w:rsidRPr="00A02403">
        <w:rPr>
          <w:rFonts w:ascii="Times New Roman" w:hAnsi="Times New Roman" w:cs="Times New Roman"/>
          <w:b/>
          <w:color w:val="000000"/>
          <w:spacing w:val="20"/>
          <w:sz w:val="24"/>
          <w:szCs w:val="24"/>
          <w:u w:val="single"/>
        </w:rPr>
        <w:t>развивающей предметно-пространственной среды</w:t>
      </w:r>
      <w:r w:rsidRPr="00A02403"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  <w:t xml:space="preserve"> МБДОУ.</w:t>
      </w:r>
      <w:r w:rsidRPr="00A02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02403" w:rsidRPr="00A02403" w:rsidRDefault="00A02403" w:rsidP="00A0240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2403" w:rsidRPr="00A02403" w:rsidRDefault="00A02403" w:rsidP="00A02403">
      <w:pPr>
        <w:pStyle w:val="a3"/>
        <w:rPr>
          <w:color w:val="000000"/>
          <w:shd w:val="clear" w:color="auto" w:fill="FFFFFF"/>
        </w:rPr>
      </w:pPr>
      <w:r w:rsidRPr="00A02403">
        <w:t xml:space="preserve">Развивающая предметно- пространственная среда </w:t>
      </w:r>
      <w:r w:rsidRPr="00A02403">
        <w:rPr>
          <w:shd w:val="clear" w:color="auto" w:fill="FFFFFF"/>
        </w:rPr>
        <w:t xml:space="preserve">в МБДОУ №37 «Щелкунчик» </w:t>
      </w:r>
      <w:r w:rsidRPr="00A02403">
        <w:t xml:space="preserve">создана согласно Примерной общеобразовательной Программе дошкольного образования «От рождения до школы» (под ред. </w:t>
      </w:r>
      <w:proofErr w:type="spellStart"/>
      <w:r w:rsidRPr="00A02403">
        <w:t>Н.Е.Вераксы</w:t>
      </w:r>
      <w:proofErr w:type="spellEnd"/>
      <w:r w:rsidRPr="00A02403">
        <w:t xml:space="preserve">, </w:t>
      </w:r>
      <w:proofErr w:type="spellStart"/>
      <w:r w:rsidRPr="00A02403">
        <w:t>М.А.Васильевой</w:t>
      </w:r>
      <w:proofErr w:type="spellEnd"/>
      <w:r w:rsidRPr="00A02403">
        <w:t xml:space="preserve">, </w:t>
      </w:r>
      <w:proofErr w:type="spellStart"/>
      <w:r w:rsidRPr="00A02403">
        <w:t>Т.С</w:t>
      </w:r>
      <w:proofErr w:type="spellEnd"/>
      <w:r w:rsidRPr="00A02403">
        <w:t xml:space="preserve"> Комаровой) и оборудована</w:t>
      </w:r>
      <w:r w:rsidRPr="00A02403">
        <w:rPr>
          <w:shd w:val="clear" w:color="auto" w:fill="FFFFFF"/>
        </w:rPr>
        <w:t xml:space="preserve"> с учетом возрастных особенностей ребенка.</w:t>
      </w:r>
      <w:r w:rsidRPr="00A02403">
        <w:rPr>
          <w:rStyle w:val="apple-converted-space"/>
          <w:color w:val="000000"/>
          <w:shd w:val="clear" w:color="auto" w:fill="FFFFFF"/>
        </w:rPr>
        <w:t> </w:t>
      </w:r>
      <w:r w:rsidRPr="00A02403">
        <w:br/>
      </w:r>
      <w:r w:rsidRPr="00A02403">
        <w:rPr>
          <w:shd w:val="clear" w:color="auto" w:fill="FFFFFF"/>
        </w:rPr>
        <w:t>Все элементы среды связаны между собой по содержанию и художественному решению. Мебель соответствует росту и возрасту детей, игрушки - обеспечивают максимальный для данного возраста развивающий эффект.</w:t>
      </w:r>
      <w:r w:rsidRPr="00A02403">
        <w:rPr>
          <w:rStyle w:val="apple-converted-space"/>
          <w:color w:val="000000"/>
          <w:shd w:val="clear" w:color="auto" w:fill="FFFFFF"/>
        </w:rPr>
        <w:t> </w:t>
      </w:r>
      <w:r w:rsidRPr="00A02403">
        <w:br/>
      </w:r>
      <w:r w:rsidRPr="00A02403">
        <w:rPr>
          <w:shd w:val="clear" w:color="auto" w:fill="FFFFFF"/>
        </w:rPr>
        <w:t>Развивающая предметно- пространственная среда ДОУ соответствует содержанию образовательного процесса, отвечает интересам и потребностям детей, способствует всестороннему развитию, обеспечивает их психическое и эмоциональное благополучие.</w:t>
      </w:r>
      <w:r w:rsidRPr="00A02403">
        <w:br/>
      </w:r>
      <w:r w:rsidRPr="00A02403">
        <w:rPr>
          <w:shd w:val="clear" w:color="auto" w:fill="FFFFFF"/>
        </w:rPr>
        <w:t>Чтобы организовать процесс введения федерального государственного образовательного стандарта дошкольного образования в нашем ДОУ уже сделаны следующие шаги:</w:t>
      </w:r>
      <w:r w:rsidRPr="00A02403">
        <w:br/>
      </w:r>
      <w:r w:rsidRPr="00A02403">
        <w:rPr>
          <w:shd w:val="clear" w:color="auto" w:fill="FFFFFF"/>
        </w:rPr>
        <w:t>1. Осуществлен выбор приоритетного направления.</w:t>
      </w:r>
      <w:r w:rsidRPr="00A02403">
        <w:br/>
      </w:r>
      <w:r w:rsidRPr="00A02403">
        <w:rPr>
          <w:shd w:val="clear" w:color="auto" w:fill="FFFFFF"/>
        </w:rPr>
        <w:lastRenderedPageBreak/>
        <w:t>2. Разработан план – график по реализации ФГОС ДО на уровне ДОУ.</w:t>
      </w:r>
      <w:r w:rsidRPr="00A02403">
        <w:br/>
      </w:r>
      <w:r w:rsidRPr="00A02403">
        <w:rPr>
          <w:shd w:val="clear" w:color="auto" w:fill="FFFFFF"/>
        </w:rPr>
        <w:t>3. Создана рабочая группа по реализации ФГОС ДО.</w:t>
      </w:r>
      <w:r w:rsidRPr="00A02403">
        <w:br/>
      </w:r>
      <w:r w:rsidRPr="00A02403">
        <w:rPr>
          <w:shd w:val="clear" w:color="auto" w:fill="FFFFFF"/>
        </w:rPr>
        <w:t>4. Проведен анализ развивающей предметно –пространственной среды.</w:t>
      </w:r>
      <w:r w:rsidRPr="00A02403">
        <w:br/>
      </w:r>
      <w:r w:rsidRPr="00A02403">
        <w:rPr>
          <w:shd w:val="clear" w:color="auto" w:fill="FFFFFF"/>
        </w:rPr>
        <w:t>5. Организовано методическое сопровождение педагогов.</w:t>
      </w:r>
      <w:r w:rsidRPr="00A02403">
        <w:br/>
      </w:r>
      <w:r w:rsidRPr="00A02403">
        <w:rPr>
          <w:shd w:val="clear" w:color="auto" w:fill="FFFFFF"/>
        </w:rPr>
        <w:t>6. Разрабатывается план контроля за реализацией изменений в образовательной системе детского сада (планируются ежемесячный оперативный контроль, учитывающий требования к условиям реализации программы; тематический контроль: «Организация образовательной деятельности с детьми в современных условиях реализации ФГОС ДО.</w:t>
      </w:r>
      <w:r w:rsidRPr="00A02403">
        <w:rPr>
          <w:color w:val="000000"/>
          <w:shd w:val="clear" w:color="auto" w:fill="FFFFFF"/>
        </w:rPr>
        <w:t xml:space="preserve"> </w:t>
      </w:r>
    </w:p>
    <w:p w:rsidR="00A02403" w:rsidRPr="00A02403" w:rsidRDefault="00A02403" w:rsidP="00A02403">
      <w:pPr>
        <w:pStyle w:val="a3"/>
        <w:rPr>
          <w:color w:val="000000"/>
          <w:shd w:val="clear" w:color="auto" w:fill="FFFFFF"/>
        </w:rPr>
      </w:pPr>
    </w:p>
    <w:p w:rsidR="00A02403" w:rsidRPr="00A02403" w:rsidRDefault="00A02403" w:rsidP="00A02403">
      <w:pPr>
        <w:pStyle w:val="a3"/>
        <w:rPr>
          <w:color w:val="000000"/>
          <w:shd w:val="clear" w:color="auto" w:fill="FFFFFF"/>
        </w:rPr>
      </w:pPr>
      <w:r w:rsidRPr="00A02403">
        <w:rPr>
          <w:color w:val="000000"/>
          <w:shd w:val="clear" w:color="auto" w:fill="FFFFFF"/>
        </w:rPr>
        <w:t>Вся организационная работа по внедрению ФГОС ДО основывалась, прежде всего, на приоритетном направлении ДОУ. Приоритетное направление ДОУ №37 – социально-личностное развитие детей. Этот выбор был неслучаен, поскольку среда развития нашего ДОУ позволяет внедрять ФГОС ДО по социально-личностному развитию в полной мере. В нашем детском саду созданы максимальные условия для социально-личностного развития детей. У воспитанников сформированы навыки социальной направленности, это прослеживается по результатам итогового мониторинга, а также они показывают хорошие результаты в конкурсах и соревнованиях. Работа по социально-личностному направлению ведется в тесном контакте с родителями и проводится много совместных мероприятий. В саду работают квалифицированные педагоги и специалисты. А доказательством всему этому служит то, что только за последний год копилка наших достижений значительно пополнилась, не считая предыдущие года.</w:t>
      </w:r>
      <w:r w:rsidRPr="00A02403">
        <w:rPr>
          <w:rStyle w:val="apple-converted-space"/>
          <w:color w:val="000000"/>
          <w:shd w:val="clear" w:color="auto" w:fill="FFFFFF"/>
        </w:rPr>
        <w:t> </w:t>
      </w:r>
      <w:r w:rsidRPr="00A02403">
        <w:rPr>
          <w:color w:val="000000"/>
        </w:rPr>
        <w:br/>
      </w:r>
      <w:r w:rsidRPr="00A02403">
        <w:rPr>
          <w:color w:val="000000"/>
          <w:shd w:val="clear" w:color="auto" w:fill="FFFFFF"/>
        </w:rPr>
        <w:t xml:space="preserve">Всему этому способствует развивающая среда нашего детского сада. Учитывая требования к развивающей предметно - пространственной среде ФГОС ДО и обеспечение максимальной реализации образовательного пространства и материалов, оборудования и инвентаря для развития детей дошкольного возраста, мы начали рассматривать организацию образовательного пространства с коридоров детского сада. Как «театр начинается с вешалки», так и развивающая среда нашего детского сада, в частности по социально-личностному развитию, начинается с оформления коридора. </w:t>
      </w:r>
    </w:p>
    <w:p w:rsidR="00A02403" w:rsidRPr="00A02403" w:rsidRDefault="00A02403" w:rsidP="00A02403">
      <w:pPr>
        <w:pStyle w:val="a3"/>
        <w:rPr>
          <w:color w:val="000000"/>
          <w:shd w:val="clear" w:color="auto" w:fill="FFFFFF"/>
        </w:rPr>
      </w:pPr>
      <w:r w:rsidRPr="00A02403">
        <w:rPr>
          <w:color w:val="000000"/>
          <w:shd w:val="clear" w:color="auto" w:fill="FFFFFF"/>
        </w:rPr>
        <w:t>На первом этаже детского сада находится информационный стенд «Информация для родителей», на котором представлена необходимая информация для родителей, информация по организации питания. Также оформлен производственный и профсоюзный уголок.</w:t>
      </w:r>
      <w:r w:rsidRPr="00A02403">
        <w:rPr>
          <w:color w:val="000000"/>
        </w:rPr>
        <w:br/>
      </w:r>
      <w:r w:rsidRPr="00A02403">
        <w:rPr>
          <w:color w:val="000000"/>
          <w:shd w:val="clear" w:color="auto" w:fill="FFFFFF"/>
        </w:rPr>
        <w:t xml:space="preserve">На втором этаже детского сада находится </w:t>
      </w:r>
      <w:proofErr w:type="spellStart"/>
      <w:r w:rsidRPr="00A02403">
        <w:rPr>
          <w:color w:val="000000"/>
          <w:shd w:val="clear" w:color="auto" w:fill="FFFFFF"/>
        </w:rPr>
        <w:t>фотостенд</w:t>
      </w:r>
      <w:proofErr w:type="spellEnd"/>
      <w:r w:rsidRPr="00A02403">
        <w:rPr>
          <w:color w:val="000000"/>
          <w:shd w:val="clear" w:color="auto" w:fill="FFFFFF"/>
        </w:rPr>
        <w:t xml:space="preserve"> «А у нас в саду», отражающий режимные моменты в детском саду, и творческий стенд</w:t>
      </w:r>
    </w:p>
    <w:p w:rsidR="00A02403" w:rsidRPr="00A02403" w:rsidRDefault="00A02403" w:rsidP="00A02403">
      <w:pPr>
        <w:pStyle w:val="a3"/>
        <w:rPr>
          <w:rStyle w:val="apple-converted-space"/>
          <w:color w:val="000000"/>
          <w:shd w:val="clear" w:color="auto" w:fill="FFFFFF"/>
        </w:rPr>
      </w:pPr>
      <w:r w:rsidRPr="00A02403">
        <w:rPr>
          <w:color w:val="000000"/>
          <w:shd w:val="clear" w:color="auto" w:fill="FFFFFF"/>
        </w:rPr>
        <w:t>для детских работ. Эти работы радуют не только детей и родителей, но и гостей нашего детского сада! У нас имеются оформленные стенды возле медицинского кабинета, где постоянно пополняется и меняется информация для родителей: советы доктора, уголок здоровья, детские инфекции. Родителям важно знать вопросы витаминизации детей, как протекают детские болезни, какие профилактические меры они могут принять.</w:t>
      </w:r>
      <w:r w:rsidRPr="00A02403">
        <w:rPr>
          <w:rStyle w:val="apple-converted-space"/>
          <w:color w:val="000000"/>
          <w:shd w:val="clear" w:color="auto" w:fill="FFFFFF"/>
        </w:rPr>
        <w:t> </w:t>
      </w:r>
    </w:p>
    <w:p w:rsidR="00A02403" w:rsidRPr="00A02403" w:rsidRDefault="00A02403" w:rsidP="00A02403">
      <w:pPr>
        <w:pStyle w:val="a3"/>
        <w:rPr>
          <w:rStyle w:val="apple-converted-space"/>
          <w:color w:val="000000"/>
          <w:shd w:val="clear" w:color="auto" w:fill="FFFFFF"/>
        </w:rPr>
      </w:pPr>
      <w:r w:rsidRPr="00A02403">
        <w:rPr>
          <w:color w:val="000000"/>
          <w:shd w:val="clear" w:color="auto" w:fill="FFFFFF"/>
        </w:rPr>
        <w:t>Атмосфера музыкального зала располагает к активной музыкально-творческой деятельности. В детском саду созданы максимальные условия для музыкального развития детей. Вся информация и работа по художественно- эстетическому воспитанию детей представлена на стендах около музыкального зала.</w:t>
      </w:r>
    </w:p>
    <w:p w:rsidR="00A02403" w:rsidRPr="00A02403" w:rsidRDefault="00A02403" w:rsidP="00A02403">
      <w:pPr>
        <w:pStyle w:val="a3"/>
        <w:rPr>
          <w:color w:val="000000"/>
          <w:shd w:val="clear" w:color="auto" w:fill="FFFFFF"/>
        </w:rPr>
      </w:pPr>
      <w:r w:rsidRPr="00A02403">
        <w:rPr>
          <w:color w:val="000000"/>
          <w:shd w:val="clear" w:color="auto" w:fill="FFFFFF"/>
        </w:rPr>
        <w:t xml:space="preserve">Стенды, расположенные в коридоре на третьем этаже, содержат информацию по охране труда, по пожарной безопасности в ДОУ, о наших победах и достижениях. </w:t>
      </w:r>
    </w:p>
    <w:p w:rsidR="00A02403" w:rsidRPr="00A02403" w:rsidRDefault="00A02403" w:rsidP="00A02403">
      <w:pPr>
        <w:pStyle w:val="a3"/>
        <w:rPr>
          <w:color w:val="000000"/>
        </w:rPr>
      </w:pPr>
      <w:r w:rsidRPr="00A02403">
        <w:rPr>
          <w:color w:val="000000"/>
          <w:shd w:val="clear" w:color="auto" w:fill="FFFFFF"/>
        </w:rPr>
        <w:t>Стенд «Учимся говорить правильно» освещает работу учителя- логопеда детьми с различными диагнозами нарушения речи.</w:t>
      </w:r>
      <w:r w:rsidRPr="00A02403">
        <w:rPr>
          <w:color w:val="000000"/>
        </w:rPr>
        <w:br/>
      </w:r>
      <w:r w:rsidRPr="00A02403">
        <w:rPr>
          <w:color w:val="000000"/>
          <w:shd w:val="clear" w:color="auto" w:fill="FFFFFF"/>
        </w:rPr>
        <w:t xml:space="preserve">Физкультурный зал в ДОУ оборудован для обеспечения достаточного уровня двигательной активности детей. Спортивный зал оснащен спортивным </w:t>
      </w:r>
      <w:r w:rsidRPr="00A02403">
        <w:rPr>
          <w:color w:val="000000"/>
          <w:shd w:val="clear" w:color="auto" w:fill="FFFFFF"/>
        </w:rPr>
        <w:lastRenderedPageBreak/>
        <w:t xml:space="preserve">оборудованием: дугами для </w:t>
      </w:r>
      <w:proofErr w:type="spellStart"/>
      <w:r w:rsidRPr="00A02403">
        <w:rPr>
          <w:color w:val="000000"/>
          <w:shd w:val="clear" w:color="auto" w:fill="FFFFFF"/>
        </w:rPr>
        <w:t>подлезания</w:t>
      </w:r>
      <w:proofErr w:type="spellEnd"/>
      <w:r w:rsidRPr="00A02403">
        <w:rPr>
          <w:color w:val="000000"/>
          <w:shd w:val="clear" w:color="auto" w:fill="FFFFFF"/>
        </w:rPr>
        <w:t>, мячами различной формы, обручами, скакалками, ребристыми дорожками для хождения, трубами для лазания и индивидуальным спортивным комплексом. В 2016 году было приобретено спортивное оборудование ФГОС ДО: набор элементов для развития координации, комплект балансиров- лабиринтов, подвижная платформа, балансировочная дорожка и активно используется в работе инструктора по физической культуре с детьми. Информацию и фотоотчеты можно увидеть на стенде у спортивного зала.</w:t>
      </w:r>
      <w:r w:rsidRPr="00A02403">
        <w:rPr>
          <w:color w:val="000000"/>
        </w:rPr>
        <w:br/>
      </w:r>
      <w:r w:rsidRPr="00A02403">
        <w:rPr>
          <w:color w:val="000000"/>
          <w:shd w:val="clear" w:color="auto" w:fill="FFFFFF"/>
        </w:rPr>
        <w:t>Для успешной реализации ФГОС ДО развивающая предметно – пространственная среда должна быть насыщенной, трансформируемой, полифункциональной, вариативной, доступной и безопасной. Во всех группах имеются различные центры такие, как</w:t>
      </w:r>
      <w:r w:rsidRPr="00A02403">
        <w:rPr>
          <w:color w:val="000000"/>
        </w:rPr>
        <w:t xml:space="preserve"> </w:t>
      </w:r>
      <w:r w:rsidRPr="00A02403">
        <w:rPr>
          <w:color w:val="000000"/>
          <w:shd w:val="clear" w:color="auto" w:fill="FFFFFF"/>
        </w:rPr>
        <w:t>игровой центр</w:t>
      </w:r>
      <w:r w:rsidRPr="00A02403">
        <w:rPr>
          <w:rStyle w:val="apple-converted-space"/>
          <w:color w:val="000000"/>
          <w:shd w:val="clear" w:color="auto" w:fill="FFFFFF"/>
        </w:rPr>
        <w:t>, к</w:t>
      </w:r>
      <w:r w:rsidRPr="00A02403">
        <w:rPr>
          <w:color w:val="000000"/>
          <w:shd w:val="clear" w:color="auto" w:fill="FFFFFF"/>
        </w:rPr>
        <w:t>нижный центр</w:t>
      </w:r>
      <w:r w:rsidRPr="00A02403">
        <w:rPr>
          <w:color w:val="000000"/>
        </w:rPr>
        <w:t>, ц</w:t>
      </w:r>
      <w:r w:rsidRPr="00A02403">
        <w:rPr>
          <w:color w:val="000000"/>
          <w:shd w:val="clear" w:color="auto" w:fill="FFFFFF"/>
        </w:rPr>
        <w:t>ентр безопасности</w:t>
      </w:r>
      <w:r w:rsidRPr="00A02403">
        <w:rPr>
          <w:color w:val="000000"/>
        </w:rPr>
        <w:t>, ц</w:t>
      </w:r>
      <w:r w:rsidRPr="00A02403">
        <w:rPr>
          <w:color w:val="000000"/>
          <w:shd w:val="clear" w:color="auto" w:fill="FFFFFF"/>
        </w:rPr>
        <w:t>ентр нравственно- патриотического воспитания</w:t>
      </w:r>
      <w:r w:rsidRPr="00A02403">
        <w:rPr>
          <w:color w:val="000000"/>
        </w:rPr>
        <w:t>, ц</w:t>
      </w:r>
      <w:r w:rsidRPr="00A02403">
        <w:rPr>
          <w:color w:val="000000"/>
          <w:shd w:val="clear" w:color="auto" w:fill="FFFFFF"/>
        </w:rPr>
        <w:t>ентр физического развития</w:t>
      </w:r>
      <w:r w:rsidRPr="00A02403">
        <w:rPr>
          <w:rStyle w:val="apple-converted-space"/>
          <w:color w:val="000000"/>
          <w:shd w:val="clear" w:color="auto" w:fill="FFFFFF"/>
        </w:rPr>
        <w:t>, ц</w:t>
      </w:r>
      <w:r w:rsidRPr="00A02403">
        <w:rPr>
          <w:color w:val="000000"/>
          <w:shd w:val="clear" w:color="auto" w:fill="FFFFFF"/>
        </w:rPr>
        <w:t>ентр природы</w:t>
      </w:r>
      <w:r w:rsidRPr="00A02403">
        <w:rPr>
          <w:rStyle w:val="apple-converted-space"/>
          <w:color w:val="000000"/>
          <w:shd w:val="clear" w:color="auto" w:fill="FFFFFF"/>
        </w:rPr>
        <w:t>, ц</w:t>
      </w:r>
      <w:r w:rsidRPr="00A02403">
        <w:rPr>
          <w:color w:val="000000"/>
          <w:shd w:val="clear" w:color="auto" w:fill="FFFFFF"/>
        </w:rPr>
        <w:t>ентр изобразительной деятельности</w:t>
      </w:r>
      <w:r w:rsidRPr="00A02403">
        <w:rPr>
          <w:color w:val="000000"/>
        </w:rPr>
        <w:t>, ц</w:t>
      </w:r>
      <w:r w:rsidRPr="00A02403">
        <w:rPr>
          <w:color w:val="000000"/>
          <w:shd w:val="clear" w:color="auto" w:fill="FFFFFF"/>
        </w:rPr>
        <w:t xml:space="preserve">ентр </w:t>
      </w:r>
      <w:proofErr w:type="spellStart"/>
      <w:r w:rsidRPr="00A02403">
        <w:rPr>
          <w:color w:val="000000"/>
          <w:shd w:val="clear" w:color="auto" w:fill="FFFFFF"/>
        </w:rPr>
        <w:t>сенсорики</w:t>
      </w:r>
      <w:proofErr w:type="spellEnd"/>
      <w:r w:rsidRPr="00A02403">
        <w:rPr>
          <w:color w:val="000000"/>
        </w:rPr>
        <w:t>, ц</w:t>
      </w:r>
      <w:r w:rsidRPr="00A02403">
        <w:rPr>
          <w:color w:val="000000"/>
          <w:shd w:val="clear" w:color="auto" w:fill="FFFFFF"/>
        </w:rPr>
        <w:t>ентр театра и ряженья, центр музыкального развития, учебный центр. Оснащение центров активности меняется в соответствии с тематическим планированием образовательного процесса. В групповых комнатах предусмотрено пространство для самостоятельной двигательной активности детей, которая позволяет дошкольникам выбирать для себя интересные занятия, чередовать в течение дня игрушки, пособия.</w:t>
      </w:r>
      <w:r w:rsidRPr="00A02403">
        <w:rPr>
          <w:rStyle w:val="apple-converted-space"/>
          <w:color w:val="000000"/>
          <w:shd w:val="clear" w:color="auto" w:fill="FFFFFF"/>
        </w:rPr>
        <w:t> </w:t>
      </w:r>
      <w:r w:rsidRPr="00A02403">
        <w:rPr>
          <w:color w:val="000000"/>
        </w:rPr>
        <w:br/>
      </w:r>
      <w:r w:rsidRPr="00A02403">
        <w:rPr>
          <w:color w:val="000000"/>
          <w:shd w:val="clear" w:color="auto" w:fill="FFFFFF"/>
        </w:rPr>
        <w:t>Во всех возрастных группах имеются хорошо оформленные приемные, в которых отражена работа с родителями. В приёмной имеется много полезной, нужной, познавательной информации для родителей и детей. Родители, каждый день, забирая ребёнка из детского сада домой, должны видеть результаты продуктивной деятельности своих детей, оценивать их старания, делать свои выводы и т. п. С этой целью в нашем детском саду оформлены стенды «Наш вернисаж», «Наше творчество», «Маленькие художники», «Наши работы» и т.д., где мы размещаем художественные работы детей. Так же размещены стенды, которые освещают жизнь группы.</w:t>
      </w:r>
      <w:r w:rsidRPr="00A02403">
        <w:rPr>
          <w:color w:val="000000"/>
        </w:rPr>
        <w:br/>
      </w:r>
      <w:r w:rsidRPr="00A02403">
        <w:rPr>
          <w:color w:val="000000"/>
          <w:shd w:val="clear" w:color="auto" w:fill="FFFFFF"/>
        </w:rPr>
        <w:t xml:space="preserve">Для оптимизации двигательной активности детей воспитатели </w:t>
      </w:r>
      <w:proofErr w:type="spellStart"/>
      <w:r w:rsidRPr="00A02403">
        <w:rPr>
          <w:color w:val="000000"/>
          <w:shd w:val="clear" w:color="auto" w:fill="FFFFFF"/>
        </w:rPr>
        <w:t>1-ой</w:t>
      </w:r>
      <w:proofErr w:type="spellEnd"/>
      <w:r w:rsidRPr="00A02403">
        <w:rPr>
          <w:color w:val="000000"/>
          <w:shd w:val="clear" w:color="auto" w:fill="FFFFFF"/>
        </w:rPr>
        <w:t xml:space="preserve"> младшей группы активно используют спальные площади в период бодрствования детей.  По </w:t>
      </w:r>
      <w:proofErr w:type="spellStart"/>
      <w:r w:rsidRPr="00A02403">
        <w:rPr>
          <w:color w:val="000000"/>
          <w:shd w:val="clear" w:color="auto" w:fill="FFFFFF"/>
        </w:rPr>
        <w:t>СанПинам</w:t>
      </w:r>
      <w:proofErr w:type="spellEnd"/>
      <w:r w:rsidRPr="00A02403">
        <w:rPr>
          <w:color w:val="000000"/>
          <w:shd w:val="clear" w:color="auto" w:fill="FFFFFF"/>
        </w:rPr>
        <w:t xml:space="preserve"> допускается использование выдвижных раздвигающихся кроватей, поэтому в </w:t>
      </w:r>
      <w:proofErr w:type="spellStart"/>
      <w:r w:rsidRPr="00A02403">
        <w:rPr>
          <w:color w:val="000000"/>
          <w:shd w:val="clear" w:color="auto" w:fill="FFFFFF"/>
        </w:rPr>
        <w:t>1-ой</w:t>
      </w:r>
      <w:proofErr w:type="spellEnd"/>
      <w:r w:rsidRPr="00A02403">
        <w:rPr>
          <w:color w:val="000000"/>
          <w:shd w:val="clear" w:color="auto" w:fill="FFFFFF"/>
        </w:rPr>
        <w:t xml:space="preserve"> группе у нас имеются такие трехъярусные кровати и тем самым появляется дополнительное пространство для подвижных игр детей или игр с использованием дополнительного крупного инвентаря.</w:t>
      </w:r>
      <w:r w:rsidRPr="00A02403">
        <w:rPr>
          <w:color w:val="000000"/>
        </w:rPr>
        <w:br/>
      </w:r>
      <w:r w:rsidRPr="00A02403">
        <w:rPr>
          <w:color w:val="000000"/>
          <w:shd w:val="clear" w:color="auto" w:fill="FFFFFF"/>
        </w:rPr>
        <w:t xml:space="preserve">Для успешной реализации ФГОС ДО должны быть обеспечены психолого-педагогические условия и одним из них является создание в нашем ДОУ психологического кабинета. Для поддержания психологического здоровья детей приобретено оборудование по ФГОС и оборудована сенсорная комната.  </w:t>
      </w:r>
      <w:r w:rsidRPr="00A02403">
        <w:rPr>
          <w:color w:val="000000"/>
        </w:rPr>
        <w:br/>
      </w:r>
      <w:r w:rsidRPr="00A02403">
        <w:rPr>
          <w:color w:val="000000"/>
          <w:shd w:val="clear" w:color="auto" w:fill="FFFFFF"/>
        </w:rPr>
        <w:t xml:space="preserve">Еще один важный момент – это наличие в нашем детском саду 2-х логопедических кабинетов. Логопедические кабинеты достаточно оснащены играми и пособиями, способствующими речевому развитию детей.  </w:t>
      </w:r>
      <w:r w:rsidRPr="00A02403">
        <w:rPr>
          <w:color w:val="000000"/>
        </w:rPr>
        <w:br/>
      </w:r>
      <w:r w:rsidRPr="00A02403">
        <w:rPr>
          <w:color w:val="000000"/>
          <w:shd w:val="clear" w:color="auto" w:fill="FFFFFF"/>
        </w:rPr>
        <w:t>В нашем детском саду созданы условия для лечебно-профилактической и физкультурно-оздоровительной работы:</w:t>
      </w:r>
      <w:r w:rsidRPr="00A02403">
        <w:rPr>
          <w:color w:val="000000"/>
        </w:rPr>
        <w:t xml:space="preserve"> </w:t>
      </w:r>
      <w:r w:rsidRPr="00A02403">
        <w:rPr>
          <w:color w:val="000000"/>
          <w:shd w:val="clear" w:color="auto" w:fill="FFFFFF"/>
        </w:rPr>
        <w:t>медицинский блок оснащен необходимым медицинским инструментарием и необходимым набором медикаментов. В каждой группе имеется аптечка первой неотложной помощи. Во всех группах имеются листы здоровья с рекомендациями врача. Каждый месяц проводится анализ заболеваемости и посещаемости воспитанников. Весной и осенью – мониторинг состояния здоровья детей, уточняются диагнозы и группы здоровья.</w:t>
      </w:r>
      <w:r w:rsidRPr="00A02403">
        <w:rPr>
          <w:rStyle w:val="apple-converted-space"/>
          <w:color w:val="000000"/>
          <w:shd w:val="clear" w:color="auto" w:fill="FFFFFF"/>
        </w:rPr>
        <w:t> </w:t>
      </w:r>
      <w:r w:rsidRPr="00A02403">
        <w:rPr>
          <w:color w:val="000000"/>
        </w:rPr>
        <w:br/>
      </w:r>
      <w:r w:rsidRPr="00A02403">
        <w:rPr>
          <w:color w:val="000000"/>
          <w:shd w:val="clear" w:color="auto" w:fill="FFFFFF"/>
        </w:rPr>
        <w:t>Медицинский блок представлен следующим набором помещений:</w:t>
      </w:r>
      <w:r w:rsidRPr="00A02403">
        <w:rPr>
          <w:color w:val="000000"/>
        </w:rPr>
        <w:t xml:space="preserve"> к</w:t>
      </w:r>
      <w:r w:rsidRPr="00A02403">
        <w:rPr>
          <w:color w:val="000000"/>
          <w:shd w:val="clear" w:color="auto" w:fill="FFFFFF"/>
        </w:rPr>
        <w:t>абинет врачебного осмотра (осмотр детей, работа с документацией, рабочее место медицинской сестры и врача);  процедурный кабинет (медицинские манипуляции и оказание первой доврачебной помощи, обработка инструментария, хранение медикаментов, лекарственных препаратов);  изолятор.</w:t>
      </w:r>
    </w:p>
    <w:p w:rsidR="00A02403" w:rsidRPr="00A02403" w:rsidRDefault="00A02403" w:rsidP="00A02403">
      <w:pPr>
        <w:pStyle w:val="a3"/>
        <w:rPr>
          <w:shd w:val="clear" w:color="auto" w:fill="FFFFFF"/>
        </w:rPr>
      </w:pPr>
      <w:r w:rsidRPr="00A02403">
        <w:rPr>
          <w:color w:val="000000"/>
          <w:shd w:val="clear" w:color="auto" w:fill="FFFFFF"/>
        </w:rPr>
        <w:lastRenderedPageBreak/>
        <w:t>Методический кабинет-копилка традиций дошкольного учреждения. Все его содержание направлено на оказание помощи воспитателям в организации воспитательно-образовательного процесса, повышении педагогического мастерства, взаимодействии с родителями и просто в повседневной деятельности: подготовке к рабочему дню, педагогическому совету и т.д. Имеются пособия по ФГОС такие как: Комплект «</w:t>
      </w:r>
      <w:proofErr w:type="spellStart"/>
      <w:r w:rsidRPr="00A02403">
        <w:rPr>
          <w:color w:val="000000"/>
          <w:shd w:val="clear" w:color="auto" w:fill="FFFFFF"/>
        </w:rPr>
        <w:t>Автогородок</w:t>
      </w:r>
      <w:proofErr w:type="spellEnd"/>
      <w:r w:rsidRPr="00A02403">
        <w:rPr>
          <w:color w:val="000000"/>
          <w:shd w:val="clear" w:color="auto" w:fill="FFFFFF"/>
        </w:rPr>
        <w:t xml:space="preserve">», комплект игровых средств </w:t>
      </w:r>
      <w:proofErr w:type="spellStart"/>
      <w:r w:rsidRPr="00A02403">
        <w:rPr>
          <w:color w:val="000000"/>
          <w:shd w:val="clear" w:color="auto" w:fill="FFFFFF"/>
        </w:rPr>
        <w:t>РППС</w:t>
      </w:r>
      <w:proofErr w:type="spellEnd"/>
      <w:r w:rsidRPr="00A02403">
        <w:rPr>
          <w:color w:val="000000"/>
          <w:shd w:val="clear" w:color="auto" w:fill="FFFFFF"/>
        </w:rPr>
        <w:t xml:space="preserve"> «Речь, движения и творчество», «Музыка и движение», комплект обучения основам безопасного поведения на дорогах </w:t>
      </w:r>
      <w:proofErr w:type="spellStart"/>
      <w:r w:rsidRPr="00A02403">
        <w:rPr>
          <w:color w:val="000000"/>
          <w:shd w:val="clear" w:color="auto" w:fill="FFFFFF"/>
        </w:rPr>
        <w:t>СПОБДД</w:t>
      </w:r>
      <w:proofErr w:type="spellEnd"/>
      <w:r w:rsidRPr="00A02403">
        <w:rPr>
          <w:color w:val="000000"/>
          <w:shd w:val="clear" w:color="auto" w:fill="FFFFFF"/>
        </w:rPr>
        <w:t>-ДО, с методическими рекомендациями и специальное программное обеспечение по формированию безопасного поведения на улицах и дорогах у детей дошкольного возраста и др.</w:t>
      </w:r>
      <w:r w:rsidRPr="00A02403">
        <w:rPr>
          <w:color w:val="000000"/>
        </w:rPr>
        <w:br/>
      </w:r>
      <w:r w:rsidRPr="00A02403">
        <w:rPr>
          <w:color w:val="000000"/>
          <w:shd w:val="clear" w:color="auto" w:fill="FFFFFF"/>
        </w:rPr>
        <w:t>Несмотря на то, что развивающая предметно – пространственная среда нашего учреждения почти соответствует требованиям ФГОС ДО, но есть и недостатки, в нашем ДОУ  нет мягких модульных напольных габаритных игр, малогабаритные игровые лабиринты с сухим бассейном и горкой, психологических зон уединения и не хватает методической литературы, поэтому в перспективе у нас еще очень много работы.</w:t>
      </w:r>
    </w:p>
    <w:p w:rsidR="00A02403" w:rsidRPr="00A02403" w:rsidRDefault="00A02403" w:rsidP="00A02403">
      <w:pPr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>Групповые частично оснащены игровым оборудованием в соответствии с ФГОС ДО согласно требованиям программы «От рождения до школы».</w:t>
      </w:r>
    </w:p>
    <w:p w:rsidR="00A02403" w:rsidRPr="00A02403" w:rsidRDefault="00A02403" w:rsidP="00A02403">
      <w:pPr>
        <w:pStyle w:val="a3"/>
      </w:pPr>
      <w:r w:rsidRPr="00A02403">
        <w:t>Территория детского сада занимает, для каждой группы имеется отдельный участок, на котором размещены игровые постройки, веранды, песочницы. На территории детского сада разбиты цветники, огород, с целью организации труда в природе и наблюдений с детьми.</w:t>
      </w:r>
    </w:p>
    <w:p w:rsidR="00A02403" w:rsidRPr="00A02403" w:rsidRDefault="00A02403" w:rsidP="00A02403">
      <w:pPr>
        <w:pStyle w:val="a3"/>
      </w:pPr>
      <w:r w:rsidRPr="00A02403">
        <w:t xml:space="preserve">В детском саду имеются: </w:t>
      </w:r>
    </w:p>
    <w:p w:rsidR="00A02403" w:rsidRPr="00A02403" w:rsidRDefault="00A02403" w:rsidP="00A02403">
      <w:pPr>
        <w:pStyle w:val="a3"/>
      </w:pPr>
      <w:r w:rsidRPr="00A02403">
        <w:t>-групповые помещения-12</w:t>
      </w:r>
    </w:p>
    <w:p w:rsidR="00A02403" w:rsidRPr="00A02403" w:rsidRDefault="00A02403" w:rsidP="00A02403">
      <w:pPr>
        <w:pStyle w:val="a3"/>
      </w:pPr>
      <w:r w:rsidRPr="00A02403">
        <w:t>-кабинет заведующего-1</w:t>
      </w:r>
    </w:p>
    <w:p w:rsidR="00A02403" w:rsidRPr="00A02403" w:rsidRDefault="00A02403" w:rsidP="00A02403">
      <w:pPr>
        <w:pStyle w:val="a3"/>
      </w:pPr>
      <w:r w:rsidRPr="00A02403">
        <w:t>-кабинет логопеда-2</w:t>
      </w:r>
    </w:p>
    <w:p w:rsidR="00A02403" w:rsidRPr="00A02403" w:rsidRDefault="00A02403" w:rsidP="00A02403">
      <w:pPr>
        <w:pStyle w:val="a3"/>
      </w:pPr>
      <w:r w:rsidRPr="00A02403">
        <w:t>-кабинет психолога –1</w:t>
      </w:r>
    </w:p>
    <w:p w:rsidR="00A02403" w:rsidRPr="00A02403" w:rsidRDefault="00A02403" w:rsidP="00A02403">
      <w:pPr>
        <w:pStyle w:val="a3"/>
      </w:pPr>
      <w:r w:rsidRPr="00A02403">
        <w:t>-методический кабинет-1</w:t>
      </w:r>
    </w:p>
    <w:p w:rsidR="00A02403" w:rsidRPr="00A02403" w:rsidRDefault="00A02403" w:rsidP="00A02403">
      <w:pPr>
        <w:pStyle w:val="a3"/>
      </w:pPr>
    </w:p>
    <w:p w:rsidR="00A02403" w:rsidRPr="00A02403" w:rsidRDefault="00A02403" w:rsidP="00A02403">
      <w:pPr>
        <w:pStyle w:val="a3"/>
      </w:pPr>
      <w:r w:rsidRPr="00A02403">
        <w:t>Режим работы Учреждения 12 –</w:t>
      </w:r>
      <w:proofErr w:type="spellStart"/>
      <w:r w:rsidRPr="00A02403">
        <w:t>ти</w:t>
      </w:r>
      <w:proofErr w:type="spellEnd"/>
      <w:r w:rsidRPr="00A02403">
        <w:t xml:space="preserve"> часовой, с 7.00-19.00, 5 дней в неделю.</w:t>
      </w:r>
    </w:p>
    <w:p w:rsidR="00A02403" w:rsidRPr="00A02403" w:rsidRDefault="00A02403" w:rsidP="00A02403">
      <w:pPr>
        <w:pStyle w:val="a3"/>
      </w:pPr>
      <w:r w:rsidRPr="00A02403">
        <w:t>Режим дня предусматривает:</w:t>
      </w:r>
    </w:p>
    <w:p w:rsidR="00A02403" w:rsidRPr="00A02403" w:rsidRDefault="00A02403" w:rsidP="00A02403">
      <w:pPr>
        <w:pStyle w:val="a3"/>
      </w:pPr>
      <w:r w:rsidRPr="00A02403">
        <w:t>-чёткую ориентацию на возрастные, физические и психологические возможности детей;</w:t>
      </w:r>
    </w:p>
    <w:p w:rsidR="00A02403" w:rsidRPr="00A02403" w:rsidRDefault="00A02403" w:rsidP="00A02403">
      <w:pPr>
        <w:pStyle w:val="a3"/>
      </w:pPr>
      <w:r w:rsidRPr="00A02403">
        <w:t>-опору на индивидуальные особенности детей, что проявляется в определении времени сна и прогулки, строгом соблюдении интервалов между приёмами пищи;</w:t>
      </w:r>
    </w:p>
    <w:p w:rsidR="00A02403" w:rsidRPr="00A02403" w:rsidRDefault="00A02403" w:rsidP="00A02403">
      <w:pPr>
        <w:pStyle w:val="a3"/>
      </w:pPr>
      <w:r w:rsidRPr="00A02403">
        <w:t>-наличие целесообразного соотношения организованной взрослыми активности детей, соблюдение объёма учебной нагрузки.</w:t>
      </w:r>
    </w:p>
    <w:p w:rsidR="00A02403" w:rsidRPr="00A02403" w:rsidRDefault="00A02403" w:rsidP="00A02403">
      <w:pPr>
        <w:pStyle w:val="a3"/>
      </w:pPr>
      <w:r w:rsidRPr="00A02403">
        <w:t>Продолжительность занятий для детей:</w:t>
      </w:r>
    </w:p>
    <w:p w:rsidR="00A02403" w:rsidRPr="00A02403" w:rsidRDefault="00A02403" w:rsidP="00A02403">
      <w:pPr>
        <w:pStyle w:val="a3"/>
      </w:pPr>
      <w:r w:rsidRPr="00A02403">
        <w:t>от 2-3 лет - 8 мин.</w:t>
      </w:r>
    </w:p>
    <w:p w:rsidR="00A02403" w:rsidRPr="00A02403" w:rsidRDefault="00A02403" w:rsidP="00A02403">
      <w:pPr>
        <w:pStyle w:val="a3"/>
      </w:pPr>
      <w:r w:rsidRPr="00A02403">
        <w:t>от 3-4 лет - 13 мин,</w:t>
      </w:r>
    </w:p>
    <w:p w:rsidR="00A02403" w:rsidRPr="00A02403" w:rsidRDefault="00A02403" w:rsidP="00A02403">
      <w:pPr>
        <w:pStyle w:val="a3"/>
      </w:pPr>
      <w:r w:rsidRPr="00A02403">
        <w:t>от 4-5 лет- 18 мин,</w:t>
      </w:r>
    </w:p>
    <w:p w:rsidR="00A02403" w:rsidRPr="00A02403" w:rsidRDefault="00A02403" w:rsidP="00A02403">
      <w:pPr>
        <w:pStyle w:val="a3"/>
      </w:pPr>
      <w:r w:rsidRPr="00A02403">
        <w:t>от 5-6 лет- 20 и 25 мин.</w:t>
      </w:r>
    </w:p>
    <w:p w:rsidR="00A02403" w:rsidRPr="00A02403" w:rsidRDefault="00A02403" w:rsidP="00A02403">
      <w:pPr>
        <w:pStyle w:val="a3"/>
      </w:pPr>
      <w:r w:rsidRPr="00A02403">
        <w:t>от 6-7 лет- 28 мин.</w:t>
      </w:r>
    </w:p>
    <w:p w:rsidR="00A02403" w:rsidRPr="00A02403" w:rsidRDefault="00A02403" w:rsidP="00A02403">
      <w:pPr>
        <w:pStyle w:val="a3"/>
      </w:pPr>
      <w:r w:rsidRPr="00A02403">
        <w:t>Перерывы между занятиями – не менее 10 мин.</w:t>
      </w:r>
    </w:p>
    <w:p w:rsidR="00A02403" w:rsidRPr="00A02403" w:rsidRDefault="00A02403" w:rsidP="00A02403">
      <w:pPr>
        <w:pStyle w:val="a3"/>
      </w:pPr>
      <w:r w:rsidRPr="00A02403">
        <w:t xml:space="preserve">Учебный год начинается с 1 сентября и заканчивается 31 мая. В середине учебного года (январь) для воспитанников дошкольных групп организуются недельные каникулы, во время которых проводят занятия только эстетически-оздоровительного цикла, а в летний период вместо обучающих занятий проводятся спортивные и подвижные игры, спортивные праздники, экскурсии, а также увеличивается продолжительность прогулок. </w:t>
      </w:r>
    </w:p>
    <w:p w:rsidR="00A02403" w:rsidRPr="00A02403" w:rsidRDefault="00A02403" w:rsidP="00A02403">
      <w:pPr>
        <w:pStyle w:val="a3"/>
        <w:rPr>
          <w:rStyle w:val="a7"/>
          <w:i w:val="0"/>
          <w:spacing w:val="20"/>
        </w:rPr>
      </w:pPr>
      <w:r w:rsidRPr="00A02403">
        <w:t xml:space="preserve">В МБДОУ №37 организовано 3-х разовое сбалансированное питание детей: витаминизация блюд, фруктов и соков ежедневно. В соответствии с СанПиНа введено </w:t>
      </w:r>
      <w:r w:rsidRPr="00A02403">
        <w:lastRenderedPageBreak/>
        <w:t>20-</w:t>
      </w:r>
      <w:proofErr w:type="spellStart"/>
      <w:r w:rsidRPr="00A02403">
        <w:t>ти</w:t>
      </w:r>
      <w:proofErr w:type="spellEnd"/>
      <w:r w:rsidRPr="00A02403">
        <w:t xml:space="preserve"> дневное меню. Организована круглосуточная охрана территории учреждения, имеется </w:t>
      </w:r>
      <w:proofErr w:type="spellStart"/>
      <w:r w:rsidRPr="00A02403">
        <w:t>АПС</w:t>
      </w:r>
      <w:proofErr w:type="spellEnd"/>
      <w:r w:rsidRPr="00A02403">
        <w:t xml:space="preserve"> и </w:t>
      </w:r>
      <w:proofErr w:type="spellStart"/>
      <w:proofErr w:type="gramStart"/>
      <w:r w:rsidRPr="00A02403">
        <w:t>КТС</w:t>
      </w:r>
      <w:proofErr w:type="spellEnd"/>
      <w:r w:rsidRPr="00A02403">
        <w:t xml:space="preserve">.  </w:t>
      </w:r>
      <w:proofErr w:type="gramEnd"/>
      <w:r w:rsidRPr="00A02403">
        <w:br/>
      </w:r>
    </w:p>
    <w:p w:rsidR="00A02403" w:rsidRPr="00A02403" w:rsidRDefault="00A02403" w:rsidP="00A02403">
      <w:pPr>
        <w:jc w:val="both"/>
        <w:rPr>
          <w:rStyle w:val="a7"/>
          <w:rFonts w:ascii="Times New Roman" w:hAnsi="Times New Roman" w:cs="Times New Roman"/>
          <w:i w:val="0"/>
          <w:spacing w:val="20"/>
          <w:sz w:val="24"/>
          <w:szCs w:val="24"/>
          <w:u w:val="single"/>
        </w:rPr>
      </w:pPr>
      <w:r w:rsidRPr="00A02403">
        <w:rPr>
          <w:rStyle w:val="a7"/>
          <w:rFonts w:ascii="Times New Roman" w:hAnsi="Times New Roman" w:cs="Times New Roman"/>
          <w:b/>
          <w:spacing w:val="20"/>
          <w:sz w:val="24"/>
          <w:szCs w:val="24"/>
          <w:u w:val="single"/>
        </w:rPr>
        <w:t>Содержание образования.</w:t>
      </w:r>
    </w:p>
    <w:p w:rsidR="00A02403" w:rsidRPr="00A02403" w:rsidRDefault="00A02403" w:rsidP="00A02403">
      <w:pPr>
        <w:pStyle w:val="a3"/>
      </w:pPr>
      <w:r w:rsidRPr="00A02403">
        <w:t xml:space="preserve">Основной программой, реализуемой в МБДОУ является основная общеобразовательная программа дошкольного образования «От рождения до школы» под ред.  </w:t>
      </w:r>
      <w:proofErr w:type="spellStart"/>
      <w:r w:rsidRPr="00A02403">
        <w:t>Н.Е</w:t>
      </w:r>
      <w:proofErr w:type="spellEnd"/>
      <w:r w:rsidRPr="00A02403">
        <w:t xml:space="preserve">. </w:t>
      </w:r>
      <w:proofErr w:type="spellStart"/>
      <w:r w:rsidRPr="00A02403">
        <w:t>Вераксы</w:t>
      </w:r>
      <w:proofErr w:type="spellEnd"/>
      <w:r w:rsidRPr="00A02403">
        <w:t xml:space="preserve">, </w:t>
      </w:r>
      <w:proofErr w:type="spellStart"/>
      <w:r w:rsidRPr="00A02403">
        <w:t>Т.С</w:t>
      </w:r>
      <w:proofErr w:type="spellEnd"/>
      <w:r w:rsidRPr="00A02403">
        <w:t xml:space="preserve">. Комаровой, </w:t>
      </w:r>
      <w:proofErr w:type="spellStart"/>
      <w:r w:rsidRPr="00A02403">
        <w:t>М.А</w:t>
      </w:r>
      <w:proofErr w:type="spellEnd"/>
      <w:r w:rsidRPr="00A02403">
        <w:t xml:space="preserve">. Васильевой. Программа задает содержание дошкольного уровня образования, обеспечивающие всестороннее и целостное развитие психических и физических качеств детей в соответствии с их возрастными и индивидуальными особенностями, а также </w:t>
      </w:r>
      <w:proofErr w:type="gramStart"/>
      <w:r w:rsidRPr="00A02403">
        <w:t>используются :</w:t>
      </w:r>
      <w:proofErr w:type="gramEnd"/>
      <w:r w:rsidRPr="00A02403">
        <w:t xml:space="preserve"> </w:t>
      </w:r>
    </w:p>
    <w:p w:rsidR="00A02403" w:rsidRPr="00A02403" w:rsidRDefault="00A02403" w:rsidP="00A02403">
      <w:pPr>
        <w:pStyle w:val="a3"/>
      </w:pPr>
      <w:r w:rsidRPr="00A02403">
        <w:t>адаптированные программы:</w:t>
      </w:r>
    </w:p>
    <w:p w:rsidR="00A02403" w:rsidRPr="00A02403" w:rsidRDefault="00A02403" w:rsidP="00A02403">
      <w:pPr>
        <w:pStyle w:val="a3"/>
      </w:pPr>
      <w:r w:rsidRPr="00A02403">
        <w:t xml:space="preserve">- «Воспитание и обучение детей дошкольного возраста с фонетико-фонематическим недоразвитием» </w:t>
      </w:r>
      <w:proofErr w:type="spellStart"/>
      <w:r w:rsidRPr="00A02403">
        <w:t>Т.Б</w:t>
      </w:r>
      <w:proofErr w:type="spellEnd"/>
      <w:r w:rsidRPr="00A02403">
        <w:t xml:space="preserve">. Филичевой, </w:t>
      </w:r>
      <w:proofErr w:type="spellStart"/>
      <w:r w:rsidRPr="00A02403">
        <w:t>Г.В</w:t>
      </w:r>
      <w:proofErr w:type="spellEnd"/>
      <w:r w:rsidRPr="00A02403">
        <w:t>. Чиркиной;</w:t>
      </w:r>
    </w:p>
    <w:p w:rsidR="00A02403" w:rsidRPr="00A02403" w:rsidRDefault="00A02403" w:rsidP="00A02403">
      <w:pPr>
        <w:pStyle w:val="a3"/>
      </w:pPr>
      <w:r w:rsidRPr="00A02403">
        <w:t>парциальные программы:</w:t>
      </w:r>
    </w:p>
    <w:p w:rsidR="00A02403" w:rsidRPr="00A02403" w:rsidRDefault="00A02403" w:rsidP="00A02403">
      <w:pPr>
        <w:pStyle w:val="a3"/>
      </w:pPr>
      <w:r w:rsidRPr="00A02403">
        <w:t xml:space="preserve">- «Юный эколог» </w:t>
      </w:r>
      <w:proofErr w:type="spellStart"/>
      <w:r w:rsidRPr="00A02403">
        <w:t>С.Н</w:t>
      </w:r>
      <w:proofErr w:type="spellEnd"/>
      <w:r w:rsidRPr="00A02403">
        <w:t>. Николаевой;</w:t>
      </w:r>
    </w:p>
    <w:p w:rsidR="00A02403" w:rsidRPr="00A02403" w:rsidRDefault="00A02403" w:rsidP="00A02403">
      <w:pPr>
        <w:pStyle w:val="a3"/>
      </w:pPr>
      <w:r w:rsidRPr="00A02403">
        <w:t xml:space="preserve">- «Основы безопасности детей дошкольного возраста» </w:t>
      </w:r>
      <w:proofErr w:type="spellStart"/>
      <w:r w:rsidRPr="00A02403">
        <w:t>Р.Б</w:t>
      </w:r>
      <w:proofErr w:type="spellEnd"/>
      <w:r w:rsidRPr="00A02403">
        <w:t xml:space="preserve">. </w:t>
      </w:r>
      <w:proofErr w:type="spellStart"/>
      <w:r w:rsidRPr="00A02403">
        <w:t>Стеркиной</w:t>
      </w:r>
      <w:proofErr w:type="spellEnd"/>
      <w:r w:rsidRPr="00A02403">
        <w:t xml:space="preserve">, </w:t>
      </w:r>
      <w:proofErr w:type="spellStart"/>
      <w:r w:rsidRPr="00A02403">
        <w:t>О.Л</w:t>
      </w:r>
      <w:proofErr w:type="spellEnd"/>
      <w:r w:rsidRPr="00A02403">
        <w:t>. Князевой;</w:t>
      </w:r>
    </w:p>
    <w:p w:rsidR="00A02403" w:rsidRPr="00A02403" w:rsidRDefault="00A02403" w:rsidP="00A02403">
      <w:pPr>
        <w:pStyle w:val="a3"/>
      </w:pPr>
      <w:r w:rsidRPr="00A02403">
        <w:t xml:space="preserve">- «Ритмическая мозаика» </w:t>
      </w:r>
      <w:proofErr w:type="spellStart"/>
      <w:r w:rsidRPr="00A02403">
        <w:t>А.И</w:t>
      </w:r>
      <w:proofErr w:type="spellEnd"/>
      <w:r w:rsidRPr="00A02403">
        <w:t>. Бурениной;</w:t>
      </w:r>
    </w:p>
    <w:p w:rsidR="00A02403" w:rsidRPr="00A02403" w:rsidRDefault="00A02403" w:rsidP="00A02403">
      <w:pPr>
        <w:pStyle w:val="a3"/>
      </w:pPr>
      <w:r w:rsidRPr="00A02403">
        <w:t>- «Физическое воспитание дошкольников» Л. Глазыриной;</w:t>
      </w:r>
    </w:p>
    <w:p w:rsidR="00A02403" w:rsidRPr="00A02403" w:rsidRDefault="00A02403" w:rsidP="00A02403">
      <w:pPr>
        <w:pStyle w:val="a3"/>
      </w:pPr>
      <w:r w:rsidRPr="00A02403">
        <w:t>и иные программы нового поколения, рекомендованные Министерством образования Российской Федерации.</w:t>
      </w:r>
    </w:p>
    <w:p w:rsidR="00A02403" w:rsidRPr="00A02403" w:rsidRDefault="00A02403" w:rsidP="00A02403">
      <w:pPr>
        <w:pStyle w:val="a3"/>
      </w:pPr>
      <w:r w:rsidRPr="00A02403">
        <w:t>Образовательный план включает в себя 3 компонента: федеральный, национально-региональный и компонент дошкольного образовательного учреждения.</w:t>
      </w:r>
    </w:p>
    <w:p w:rsidR="00A02403" w:rsidRPr="00A02403" w:rsidRDefault="00A02403" w:rsidP="00A02403">
      <w:pPr>
        <w:pStyle w:val="a3"/>
      </w:pPr>
      <w:r w:rsidRPr="00A02403">
        <w:t xml:space="preserve"> Программно-методическое обеспечение образовательного процесса обеспечивает физическое, познавательное, речевое, социально-личностное, художественно-эстетическое развитие дошкольников от 2 до 7 лет. Используемые образовательные программы обеспечивают всестороннее развитие ребенка на уровне </w:t>
      </w:r>
      <w:proofErr w:type="gramStart"/>
      <w:r w:rsidRPr="00A02403">
        <w:t>требований  ФГОС</w:t>
      </w:r>
      <w:proofErr w:type="gramEnd"/>
      <w:r w:rsidRPr="00A02403">
        <w:t xml:space="preserve"> ДО.</w:t>
      </w:r>
    </w:p>
    <w:p w:rsidR="00A02403" w:rsidRPr="00A02403" w:rsidRDefault="00A02403" w:rsidP="00A02403">
      <w:pPr>
        <w:pStyle w:val="a3"/>
      </w:pPr>
      <w:r w:rsidRPr="00A02403">
        <w:t xml:space="preserve"> В МБДОУ реализуются образовательные программы по 2 направлениям:</w:t>
      </w:r>
    </w:p>
    <w:p w:rsidR="00A02403" w:rsidRPr="00A02403" w:rsidRDefault="00A02403" w:rsidP="00A02403">
      <w:pPr>
        <w:pStyle w:val="a3"/>
      </w:pPr>
      <w:r w:rsidRPr="00A02403">
        <w:t xml:space="preserve"> Основное:</w:t>
      </w:r>
    </w:p>
    <w:p w:rsidR="00A02403" w:rsidRPr="00A02403" w:rsidRDefault="00A02403" w:rsidP="00A02403">
      <w:pPr>
        <w:pStyle w:val="a3"/>
      </w:pPr>
      <w:r w:rsidRPr="00A02403">
        <w:t xml:space="preserve">-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особенностями. </w:t>
      </w:r>
    </w:p>
    <w:p w:rsidR="00A02403" w:rsidRPr="00A02403" w:rsidRDefault="00A02403" w:rsidP="00A02403">
      <w:pPr>
        <w:pStyle w:val="a3"/>
        <w:rPr>
          <w:color w:val="000000"/>
        </w:rPr>
      </w:pPr>
      <w:r w:rsidRPr="00A02403">
        <w:t xml:space="preserve"> </w:t>
      </w:r>
      <w:r w:rsidRPr="00A02403">
        <w:rPr>
          <w:color w:val="000000"/>
        </w:rPr>
        <w:t xml:space="preserve">Дополнительное: </w:t>
      </w:r>
    </w:p>
    <w:p w:rsidR="00A02403" w:rsidRPr="00A02403" w:rsidRDefault="00A02403" w:rsidP="00A02403">
      <w:pPr>
        <w:pStyle w:val="a3"/>
        <w:rPr>
          <w:color w:val="000000"/>
        </w:rPr>
      </w:pPr>
      <w:r w:rsidRPr="00A02403">
        <w:rPr>
          <w:color w:val="000000"/>
        </w:rPr>
        <w:t>-подготовка ребенка к жизни в современном обществе и развитие целеполагания.</w:t>
      </w:r>
    </w:p>
    <w:p w:rsidR="00A02403" w:rsidRPr="00A02403" w:rsidRDefault="00A02403" w:rsidP="00A02403">
      <w:pPr>
        <w:pStyle w:val="a3"/>
      </w:pPr>
      <w:r w:rsidRPr="00A02403">
        <w:t>Вывод:</w:t>
      </w:r>
    </w:p>
    <w:p w:rsidR="00A02403" w:rsidRPr="00A02403" w:rsidRDefault="00A02403" w:rsidP="00A02403">
      <w:pPr>
        <w:pStyle w:val="a3"/>
      </w:pPr>
      <w:r w:rsidRPr="00A02403">
        <w:t>Программно-методическое обеспечение образовательного процесса обеспечивает физическое, познавательно-речевое, социально-личностное, художественно-эстетическое развитие воспитанников.</w:t>
      </w:r>
    </w:p>
    <w:p w:rsidR="00A02403" w:rsidRPr="00A02403" w:rsidRDefault="00A02403" w:rsidP="00A02403">
      <w:pPr>
        <w:pStyle w:val="a3"/>
      </w:pPr>
      <w:r w:rsidRPr="00A02403">
        <w:t xml:space="preserve"> С одной стороны, предусмотрено использование образовательных программ, обеспечивающих разностороннее развитие ребенка на уровне требований государственного стандарта, а с другой, превышающих его по всем направлениям развития ребенка.</w:t>
      </w:r>
    </w:p>
    <w:p w:rsidR="00A02403" w:rsidRPr="00A02403" w:rsidRDefault="00A02403" w:rsidP="00A02403">
      <w:pPr>
        <w:pStyle w:val="a3"/>
        <w:rPr>
          <w:b/>
        </w:rPr>
      </w:pPr>
    </w:p>
    <w:p w:rsidR="00A02403" w:rsidRPr="00A02403" w:rsidRDefault="00A02403" w:rsidP="00A02403">
      <w:pPr>
        <w:jc w:val="center"/>
        <w:outlineLvl w:val="0"/>
        <w:rPr>
          <w:rFonts w:ascii="Times New Roman" w:hAnsi="Times New Roman" w:cs="Times New Roman"/>
          <w:spacing w:val="20"/>
          <w:sz w:val="24"/>
          <w:szCs w:val="24"/>
        </w:rPr>
      </w:pPr>
      <w:r w:rsidRPr="00A02403">
        <w:rPr>
          <w:rFonts w:ascii="Times New Roman" w:hAnsi="Times New Roman" w:cs="Times New Roman"/>
          <w:b/>
          <w:spacing w:val="20"/>
          <w:sz w:val="24"/>
          <w:szCs w:val="24"/>
        </w:rPr>
        <w:t>4. АНАЛИТИЧЕСКОЕ И ПРОГНОСТИЧЕСКОЕ ОБОСНОВАНИЕ ПРОГРАММЫ РАЗВИТИЯ</w:t>
      </w:r>
    </w:p>
    <w:p w:rsidR="00A02403" w:rsidRPr="00A02403" w:rsidRDefault="00A02403" w:rsidP="00A0240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>Современное образовательное учреждение должно не только соответствовать постоянно изменяющимся условиям внешней среды, поддерживая свою конкурентоспособность, но и взаимодействовать с ней, используя образовательно-оздоровительный потенциал социума, привлекая к мероприятиям ДОУ широкие слои заинтересованного населения.</w:t>
      </w:r>
    </w:p>
    <w:p w:rsidR="00A02403" w:rsidRPr="00A02403" w:rsidRDefault="00A02403" w:rsidP="00A0240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lastRenderedPageBreak/>
        <w:t>Детский сад находится в развивающемся городе, микрорайон, где расположено учреждение, достаточно молодой, дошкольные образовательные услуги очень востребованы.  Преемственность дошкольного и начального школьного звена в системе общего образования осуществляется с гимназией № 17, а также с учреждениями дополнительного образования.</w:t>
      </w:r>
    </w:p>
    <w:p w:rsidR="00A02403" w:rsidRPr="00A02403" w:rsidRDefault="00A02403" w:rsidP="00A0240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 xml:space="preserve">Под влиянием внешних факторов и с учетом внутренних возможностей и возникла потребность в составлении программы развития МБДОУ. </w:t>
      </w:r>
    </w:p>
    <w:p w:rsidR="00A02403" w:rsidRPr="00A02403" w:rsidRDefault="00A02403" w:rsidP="00A02403">
      <w:pPr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 xml:space="preserve">   </w:t>
      </w:r>
      <w:r w:rsidRPr="00A02403">
        <w:rPr>
          <w:rFonts w:ascii="Times New Roman" w:hAnsi="Times New Roman" w:cs="Times New Roman"/>
          <w:sz w:val="24"/>
          <w:szCs w:val="24"/>
        </w:rPr>
        <w:tab/>
        <w:t xml:space="preserve"> Процесс организации воспитательно-образовательной деятельности в нашем дошкольном учреждении носит комплексный, плановый характер.</w:t>
      </w:r>
      <w:r w:rsidRPr="00A024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02403">
        <w:rPr>
          <w:rFonts w:ascii="Times New Roman" w:hAnsi="Times New Roman" w:cs="Times New Roman"/>
          <w:sz w:val="24"/>
          <w:szCs w:val="24"/>
        </w:rPr>
        <w:t xml:space="preserve">Образовательная программа, представляющая собой модель целостного процесса воспитания и обучения детей, направленного на полноценное, всестороннее развитие ребенка: физическое, социально-нравственное, художественно-эстетическое, экологическое, коррекционное. Образовательная программа ДОУ охватывает все основные моменты жизнедеятельности детей дошкольного возраста и учитывает основные (инвариантные) и дополнительные (вариативные) образовательные нагрузки. </w:t>
      </w:r>
    </w:p>
    <w:p w:rsidR="00A02403" w:rsidRPr="00A02403" w:rsidRDefault="00A02403" w:rsidP="00A02403">
      <w:pPr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 w:rsidRPr="00A02403">
        <w:rPr>
          <w:rFonts w:ascii="Times New Roman" w:hAnsi="Times New Roman" w:cs="Times New Roman"/>
          <w:b/>
          <w:sz w:val="24"/>
          <w:szCs w:val="24"/>
        </w:rPr>
        <w:t>1. Анализ образовательного процесса.</w:t>
      </w:r>
    </w:p>
    <w:p w:rsidR="00A02403" w:rsidRPr="00A02403" w:rsidRDefault="00A02403" w:rsidP="00A024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403">
        <w:rPr>
          <w:rFonts w:ascii="Times New Roman" w:hAnsi="Times New Roman" w:cs="Times New Roman"/>
          <w:b/>
          <w:sz w:val="24"/>
          <w:szCs w:val="24"/>
        </w:rPr>
        <w:t>Актуальное состояние:</w:t>
      </w:r>
    </w:p>
    <w:p w:rsidR="00A02403" w:rsidRPr="00A02403" w:rsidRDefault="00A02403" w:rsidP="00A0240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>Качество образовательных услуг, оказываемых в ДОУ, находится на удовлетворительном уровне, о чем свидетельствуют как отзывы родителей воспитанников, так и родителей, чьи дети только готовятся к поступлению в детский сад.</w:t>
      </w:r>
    </w:p>
    <w:p w:rsidR="00A02403" w:rsidRPr="00A02403" w:rsidRDefault="00A02403" w:rsidP="00A02403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>В детском саду функционируют 12 групп с 12 часовым пребыванием. Детьми дошкольное учреждение на момент составления программы было укомплектовано на 100%.</w:t>
      </w:r>
    </w:p>
    <w:p w:rsidR="00A02403" w:rsidRPr="00A02403" w:rsidRDefault="00A02403" w:rsidP="00A0240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 xml:space="preserve"> Образовательный процесс регламентируется Образовательной программой дошкольного учреждения, разработанной участниками проектной группы детского сада и утвержденной на педсовете. В Образовательную программу ежегодно вносятся необходимые коррективы. </w:t>
      </w:r>
    </w:p>
    <w:p w:rsidR="00A02403" w:rsidRPr="00A02403" w:rsidRDefault="00A02403" w:rsidP="00A02403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 xml:space="preserve">Выбор данной программы обусловлен уровнем профессиональной Образовательная деятельность в общеразвивающих группах детского сада с </w:t>
      </w:r>
      <w:proofErr w:type="spellStart"/>
      <w:r w:rsidRPr="00A02403">
        <w:rPr>
          <w:rFonts w:ascii="Times New Roman" w:hAnsi="Times New Roman" w:cs="Times New Roman"/>
          <w:sz w:val="24"/>
          <w:szCs w:val="24"/>
        </w:rPr>
        <w:t>2014г</w:t>
      </w:r>
      <w:proofErr w:type="spellEnd"/>
      <w:r w:rsidRPr="00A02403">
        <w:rPr>
          <w:rFonts w:ascii="Times New Roman" w:hAnsi="Times New Roman" w:cs="Times New Roman"/>
          <w:sz w:val="24"/>
          <w:szCs w:val="24"/>
        </w:rPr>
        <w:t xml:space="preserve">. строится в соответствии с Примерной общеобразовательной программой дошкольного образования «От рождения до школы»  под ред. </w:t>
      </w:r>
      <w:proofErr w:type="spellStart"/>
      <w:r w:rsidRPr="00A02403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Pr="00A024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403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Pr="00A024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403">
        <w:rPr>
          <w:rFonts w:ascii="Times New Roman" w:hAnsi="Times New Roman" w:cs="Times New Roman"/>
          <w:sz w:val="24"/>
          <w:szCs w:val="24"/>
        </w:rPr>
        <w:t>М.А</w:t>
      </w:r>
      <w:proofErr w:type="spellEnd"/>
      <w:r w:rsidRPr="00A02403">
        <w:rPr>
          <w:rFonts w:ascii="Times New Roman" w:hAnsi="Times New Roman" w:cs="Times New Roman"/>
          <w:sz w:val="24"/>
          <w:szCs w:val="24"/>
        </w:rPr>
        <w:t>. Васильевой. подготовленности педагогических кадров, состоянием предметно-развивающей среды и образовательного процесса в ДОУ (преобладают традиционные подходы к организации развивающей среды, к концепции построения воспитательной и развивающей работы с дошкольниками).</w:t>
      </w:r>
    </w:p>
    <w:p w:rsidR="00A02403" w:rsidRPr="00A02403" w:rsidRDefault="00A02403" w:rsidP="00A02403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 xml:space="preserve">В детском саду функционируют логопедические группы для детей с нарушениями речи. Реализуются программы и технологии коррекционно-образовательной направленности («Программа коррекционного воспитания и обучения детей с </w:t>
      </w:r>
      <w:proofErr w:type="spellStart"/>
      <w:proofErr w:type="gramStart"/>
      <w:r w:rsidRPr="00A02403">
        <w:rPr>
          <w:rFonts w:ascii="Times New Roman" w:hAnsi="Times New Roman" w:cs="Times New Roman"/>
          <w:sz w:val="24"/>
          <w:szCs w:val="24"/>
        </w:rPr>
        <w:t>ОНР</w:t>
      </w:r>
      <w:proofErr w:type="spellEnd"/>
      <w:r w:rsidRPr="00A02403">
        <w:rPr>
          <w:rFonts w:ascii="Times New Roman" w:hAnsi="Times New Roman" w:cs="Times New Roman"/>
          <w:sz w:val="24"/>
          <w:szCs w:val="24"/>
        </w:rPr>
        <w:t>»  (</w:t>
      </w:r>
      <w:proofErr w:type="gramEnd"/>
      <w:r w:rsidRPr="00A02403">
        <w:rPr>
          <w:rFonts w:ascii="Times New Roman" w:hAnsi="Times New Roman" w:cs="Times New Roman"/>
          <w:sz w:val="24"/>
          <w:szCs w:val="24"/>
        </w:rPr>
        <w:t xml:space="preserve">авторы </w:t>
      </w:r>
      <w:proofErr w:type="spellStart"/>
      <w:r w:rsidRPr="00A02403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A02403">
        <w:rPr>
          <w:rFonts w:ascii="Times New Roman" w:hAnsi="Times New Roman" w:cs="Times New Roman"/>
          <w:sz w:val="24"/>
          <w:szCs w:val="24"/>
        </w:rPr>
        <w:t xml:space="preserve">. Филичева, </w:t>
      </w:r>
      <w:proofErr w:type="spellStart"/>
      <w:r w:rsidRPr="00A02403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A02403">
        <w:rPr>
          <w:rFonts w:ascii="Times New Roman" w:hAnsi="Times New Roman" w:cs="Times New Roman"/>
          <w:sz w:val="24"/>
          <w:szCs w:val="24"/>
        </w:rPr>
        <w:t xml:space="preserve">. Чиркина); «Программа коррекционно-развивающей работы в логопедической группе для детей с </w:t>
      </w:r>
      <w:proofErr w:type="spellStart"/>
      <w:r w:rsidRPr="00A02403">
        <w:rPr>
          <w:rFonts w:ascii="Times New Roman" w:hAnsi="Times New Roman" w:cs="Times New Roman"/>
          <w:sz w:val="24"/>
          <w:szCs w:val="24"/>
        </w:rPr>
        <w:t>ОНР</w:t>
      </w:r>
      <w:proofErr w:type="spellEnd"/>
      <w:r w:rsidRPr="00A02403">
        <w:rPr>
          <w:rFonts w:ascii="Times New Roman" w:hAnsi="Times New Roman" w:cs="Times New Roman"/>
          <w:sz w:val="24"/>
          <w:szCs w:val="24"/>
        </w:rPr>
        <w:t xml:space="preserve">» (автор </w:t>
      </w:r>
      <w:proofErr w:type="spellStart"/>
      <w:r w:rsidRPr="00A02403">
        <w:rPr>
          <w:rFonts w:ascii="Times New Roman" w:hAnsi="Times New Roman" w:cs="Times New Roman"/>
          <w:sz w:val="24"/>
          <w:szCs w:val="24"/>
        </w:rPr>
        <w:t>Н.В</w:t>
      </w:r>
      <w:proofErr w:type="spellEnd"/>
      <w:r w:rsidRPr="00A02403">
        <w:rPr>
          <w:rFonts w:ascii="Times New Roman" w:hAnsi="Times New Roman" w:cs="Times New Roman"/>
          <w:sz w:val="24"/>
          <w:szCs w:val="24"/>
        </w:rPr>
        <w:t xml:space="preserve">. Нищева)). Коррекционную работу в детском саду осуществляют три учителя – логопеда. Качество коррекционной работы удовлетворительно оценивается как надзирающими органами </w:t>
      </w:r>
      <w:r w:rsidRPr="00A02403">
        <w:rPr>
          <w:rFonts w:ascii="Times New Roman" w:hAnsi="Times New Roman" w:cs="Times New Roman"/>
          <w:sz w:val="24"/>
          <w:szCs w:val="24"/>
        </w:rPr>
        <w:lastRenderedPageBreak/>
        <w:t xml:space="preserve">(административный контроль, мониторинг качества коррекционной работы специалистами </w:t>
      </w:r>
      <w:proofErr w:type="spellStart"/>
      <w:r w:rsidRPr="00A02403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A02403">
        <w:rPr>
          <w:rFonts w:ascii="Times New Roman" w:hAnsi="Times New Roman" w:cs="Times New Roman"/>
          <w:sz w:val="24"/>
          <w:szCs w:val="24"/>
        </w:rPr>
        <w:t xml:space="preserve">), так и родителями воспитанников. </w:t>
      </w:r>
    </w:p>
    <w:p w:rsidR="00A02403" w:rsidRPr="00A02403" w:rsidRDefault="00A02403" w:rsidP="00A02403">
      <w:pPr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2403">
        <w:rPr>
          <w:rFonts w:ascii="Times New Roman" w:hAnsi="Times New Roman" w:cs="Times New Roman"/>
          <w:sz w:val="24"/>
          <w:szCs w:val="24"/>
        </w:rPr>
        <w:t xml:space="preserve">Содержание образования в ДОУ дифференцируется по следующим направлениям развития: физическое развитие, коррекционное (психолого- педагогическое и логопедическое </w:t>
      </w:r>
      <w:proofErr w:type="spellStart"/>
      <w:r w:rsidRPr="00A02403">
        <w:rPr>
          <w:rFonts w:ascii="Times New Roman" w:hAnsi="Times New Roman" w:cs="Times New Roman"/>
          <w:sz w:val="24"/>
          <w:szCs w:val="24"/>
        </w:rPr>
        <w:t>сотровождение</w:t>
      </w:r>
      <w:proofErr w:type="spellEnd"/>
      <w:r w:rsidRPr="00A02403">
        <w:rPr>
          <w:rFonts w:ascii="Times New Roman" w:hAnsi="Times New Roman" w:cs="Times New Roman"/>
          <w:sz w:val="24"/>
          <w:szCs w:val="24"/>
        </w:rPr>
        <w:t xml:space="preserve"> детей дошкольного возраста</w:t>
      </w:r>
      <w:proofErr w:type="gramStart"/>
      <w:r w:rsidRPr="00A02403">
        <w:rPr>
          <w:rFonts w:ascii="Times New Roman" w:hAnsi="Times New Roman" w:cs="Times New Roman"/>
          <w:sz w:val="24"/>
          <w:szCs w:val="24"/>
        </w:rPr>
        <w:t>);  познавательное</w:t>
      </w:r>
      <w:proofErr w:type="gramEnd"/>
      <w:r w:rsidRPr="00A02403">
        <w:rPr>
          <w:rFonts w:ascii="Times New Roman" w:hAnsi="Times New Roman" w:cs="Times New Roman"/>
          <w:sz w:val="24"/>
          <w:szCs w:val="24"/>
        </w:rPr>
        <w:t xml:space="preserve"> развитие; речевое развитие; социально-коммуникативное, художественно-эстетическое развитие.</w:t>
      </w:r>
    </w:p>
    <w:p w:rsidR="00A02403" w:rsidRPr="00A02403" w:rsidRDefault="00A02403" w:rsidP="00A0240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 xml:space="preserve"> В настоящее время воспитанникам ДОУ оказываются не только бесплатные услуги, но и проводятся платные кружки, в планах учреждения в 2016 году еще планируется ввести услуги на платной основе.</w:t>
      </w:r>
      <w:r w:rsidRPr="00A024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2403">
        <w:rPr>
          <w:rFonts w:ascii="Times New Roman" w:hAnsi="Times New Roman" w:cs="Times New Roman"/>
          <w:sz w:val="24"/>
          <w:szCs w:val="24"/>
        </w:rPr>
        <w:t>Имеется необходимое нормативно-правовое обеспечение, подготовлено методико-дидактическое, диагностическое обеспечение, выстроена соответствующая предметно-пространственная среда. Качество образовательных услуг, по результатам анкетирования, удовлетворяет как воспитанников, так и их родителей.</w:t>
      </w:r>
      <w:r w:rsidRPr="00A0240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02403" w:rsidRPr="00A02403" w:rsidRDefault="00A02403" w:rsidP="00A02403">
      <w:pPr>
        <w:ind w:firstLine="54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 xml:space="preserve">Детский сад взаимодействует с городскими учреждениями здравоохранения, образования, культуры и спорта. Существующая система взаимодействия с другими учреждениями образования требует совершенствования. </w:t>
      </w:r>
    </w:p>
    <w:p w:rsidR="00A02403" w:rsidRPr="00A02403" w:rsidRDefault="00A02403" w:rsidP="00A024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403">
        <w:rPr>
          <w:rFonts w:ascii="Times New Roman" w:hAnsi="Times New Roman" w:cs="Times New Roman"/>
          <w:b/>
          <w:sz w:val="24"/>
          <w:szCs w:val="24"/>
        </w:rPr>
        <w:t>Проблемное поле:</w:t>
      </w:r>
    </w:p>
    <w:p w:rsidR="00A02403" w:rsidRPr="00A02403" w:rsidRDefault="00A02403" w:rsidP="00A02403">
      <w:pPr>
        <w:ind w:firstLine="708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>Уровень квалификации педагогического персонала учреждения не позволяет качественно спланировать и организовать образовательный процесс, и, в свою очередь, получить максимально возможные образовательные результаты.</w:t>
      </w:r>
      <w:r w:rsidRPr="00A0240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:rsidR="00A02403" w:rsidRPr="00A02403" w:rsidRDefault="00A02403" w:rsidP="00A02403">
      <w:pPr>
        <w:ind w:firstLine="708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02403">
        <w:rPr>
          <w:rFonts w:ascii="Times New Roman" w:hAnsi="Times New Roman" w:cs="Times New Roman"/>
          <w:spacing w:val="-10"/>
          <w:sz w:val="24"/>
          <w:szCs w:val="24"/>
        </w:rPr>
        <w:t xml:space="preserve">Педагоги в своей работе в большей мере ориентируются на усредненные нормативы развития, характерные для того или иного возраста, не обращая внимания на индивидуальные особенности воспитанников. </w:t>
      </w:r>
    </w:p>
    <w:p w:rsidR="00A02403" w:rsidRPr="00A02403" w:rsidRDefault="00A02403" w:rsidP="00A024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>Организованные формы работы с детьми занимают более 30% от общего времени, предпочтение отдается групповым формам работы (занятия, групповые развлечения и игры).</w:t>
      </w:r>
      <w:r w:rsidRPr="00A0240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02403">
        <w:rPr>
          <w:rFonts w:ascii="Times New Roman" w:hAnsi="Times New Roman" w:cs="Times New Roman"/>
          <w:sz w:val="24"/>
          <w:szCs w:val="24"/>
        </w:rPr>
        <w:t xml:space="preserve">Педагоги учреждения отдают предпочтение традиционным формам работы с детьми в ущерб развивающим, испытывают затруднения в ведении образовательной работы в условиях дифференциации и индивидуализации образования, ориентируются на усредненные показатели развития группы. </w:t>
      </w:r>
    </w:p>
    <w:p w:rsidR="00A02403" w:rsidRPr="00A02403" w:rsidRDefault="00A02403" w:rsidP="00A02403">
      <w:pPr>
        <w:ind w:firstLine="708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>Дифференцированной и индивидуальной работе с детьми отводится лишь 17% от времени пребывания ребенка в детском саду. Если об индивидуальной работе с детьми, испытывающими затруднения в усвоении программного материала, еще можно говорить, то работа с одаренными детьми, имеющими ярко выраженные способности в той или иной области, практически не ведется.</w:t>
      </w:r>
    </w:p>
    <w:p w:rsidR="00A02403" w:rsidRPr="00A02403" w:rsidRDefault="00A02403" w:rsidP="00A024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 xml:space="preserve">В дошкольном учреждении разработана образовательная программа, но она нуждается в доработке. Необходимо совершенствование блока «Мониторинг качества образовательного процесса», требуется более полно прописать блоки «Взаимодействие с социумом», «Коррекционно-образовательная работа». На данный момент в ДОУ достаточно низкая обеспеченность образовательной программы пакетом методико-диагностических и практических материалов. </w:t>
      </w:r>
    </w:p>
    <w:p w:rsidR="00A02403" w:rsidRPr="00A02403" w:rsidRDefault="00A02403" w:rsidP="00A0240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403">
        <w:rPr>
          <w:rFonts w:ascii="Times New Roman" w:hAnsi="Times New Roman" w:cs="Times New Roman"/>
          <w:i/>
          <w:sz w:val="24"/>
          <w:szCs w:val="24"/>
        </w:rPr>
        <w:tab/>
      </w:r>
      <w:r w:rsidRPr="00A02403">
        <w:rPr>
          <w:rFonts w:ascii="Times New Roman" w:hAnsi="Times New Roman" w:cs="Times New Roman"/>
          <w:sz w:val="24"/>
          <w:szCs w:val="24"/>
        </w:rPr>
        <w:t xml:space="preserve">Дополнительные образовательные услуги доступны пока только воспитанникам дошкольного учреждения, хотя мониторинг показал, что степень потребности жителей </w:t>
      </w:r>
      <w:r w:rsidRPr="00A02403">
        <w:rPr>
          <w:rFonts w:ascii="Times New Roman" w:hAnsi="Times New Roman" w:cs="Times New Roman"/>
          <w:sz w:val="24"/>
          <w:szCs w:val="24"/>
        </w:rPr>
        <w:lastRenderedPageBreak/>
        <w:t xml:space="preserve">микрорайона, с детьми 1-7 лет, в дошкольных образовательных услугах достаточно высока. </w:t>
      </w:r>
    </w:p>
    <w:p w:rsidR="00A02403" w:rsidRPr="00A02403" w:rsidRDefault="00A02403" w:rsidP="00A02403">
      <w:pPr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b/>
          <w:sz w:val="24"/>
          <w:szCs w:val="24"/>
        </w:rPr>
        <w:t>Перспективы развития:</w:t>
      </w:r>
      <w:r w:rsidRPr="00A024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403" w:rsidRPr="00A02403" w:rsidRDefault="00A02403" w:rsidP="00A02403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>Совершенствование образовательной программы учреждения, расширение спектра дополнительных образовательных услуг, функционирование услуг на платной основе, включение в практику работы новых форм дошкольного образования позволит скоординировать деятельность всех служб детского сада, родителей воспитанников и социума в вопросах повышения качества образовательной услуги, наметить пути интеграции специалистов учреждения, пути преемственности дошкольного и начального школьного образования.</w:t>
      </w:r>
      <w:r w:rsidRPr="00A0240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02403" w:rsidRPr="00A02403" w:rsidRDefault="00A02403" w:rsidP="00A02403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 xml:space="preserve">Высокий уровень образовательной услуги, признание эффективности образовательной, коррекционной и </w:t>
      </w:r>
      <w:proofErr w:type="spellStart"/>
      <w:r w:rsidRPr="00A02403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A02403">
        <w:rPr>
          <w:rFonts w:ascii="Times New Roman" w:hAnsi="Times New Roman" w:cs="Times New Roman"/>
          <w:sz w:val="24"/>
          <w:szCs w:val="24"/>
        </w:rPr>
        <w:t xml:space="preserve"> деятельности учреждения родителями воспитанников, органами власти и социумом позволит детскому саду успешно пройти государственную аккредитацию, подтвердив статус дошкольного образовательного учреждения комбинированного вида.</w:t>
      </w:r>
    </w:p>
    <w:p w:rsidR="00A02403" w:rsidRPr="00A02403" w:rsidRDefault="00A02403" w:rsidP="00A024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2403" w:rsidRPr="00A02403" w:rsidRDefault="00A02403" w:rsidP="00A02403">
      <w:pPr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A02403">
        <w:rPr>
          <w:rFonts w:ascii="Times New Roman" w:hAnsi="Times New Roman" w:cs="Times New Roman"/>
          <w:b/>
          <w:sz w:val="24"/>
          <w:szCs w:val="24"/>
        </w:rPr>
        <w:t xml:space="preserve">2. Анализ </w:t>
      </w:r>
      <w:proofErr w:type="spellStart"/>
      <w:r w:rsidRPr="00A02403">
        <w:rPr>
          <w:rFonts w:ascii="Times New Roman" w:hAnsi="Times New Roman" w:cs="Times New Roman"/>
          <w:b/>
          <w:sz w:val="24"/>
          <w:szCs w:val="24"/>
        </w:rPr>
        <w:t>здоровьесберегающей</w:t>
      </w:r>
      <w:proofErr w:type="spellEnd"/>
      <w:r w:rsidRPr="00A0240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A02403">
        <w:rPr>
          <w:rFonts w:ascii="Times New Roman" w:hAnsi="Times New Roman" w:cs="Times New Roman"/>
          <w:b/>
          <w:sz w:val="24"/>
          <w:szCs w:val="24"/>
        </w:rPr>
        <w:t>здоровьеформирующей</w:t>
      </w:r>
      <w:proofErr w:type="spellEnd"/>
      <w:r w:rsidRPr="00A02403">
        <w:rPr>
          <w:rFonts w:ascii="Times New Roman" w:hAnsi="Times New Roman" w:cs="Times New Roman"/>
          <w:b/>
          <w:sz w:val="24"/>
          <w:szCs w:val="24"/>
        </w:rPr>
        <w:t xml:space="preserve"> деятельности ДОУ.</w:t>
      </w:r>
    </w:p>
    <w:p w:rsidR="00A02403" w:rsidRPr="00A02403" w:rsidRDefault="00A02403" w:rsidP="00A0240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403">
        <w:rPr>
          <w:rFonts w:ascii="Times New Roman" w:hAnsi="Times New Roman" w:cs="Times New Roman"/>
          <w:b/>
          <w:sz w:val="24"/>
          <w:szCs w:val="24"/>
        </w:rPr>
        <w:t>Актуальное состояние:</w:t>
      </w:r>
      <w:r w:rsidRPr="00A0240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02403" w:rsidRPr="00A02403" w:rsidRDefault="00A02403" w:rsidP="00A0240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>Благополучие любого общества во многом зависит от состояния здоровья подрастающего поколения.  Формирование здорового поколения – одна из стратегических задач страны. Педагоги детского сада ежегодно при построении образовательного процесса берут в расчет уровень здоровья детей и строят образовательную деятельность с учетом этого фактора.</w:t>
      </w:r>
      <w:r w:rsidRPr="00A024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2403">
        <w:rPr>
          <w:rFonts w:ascii="Times New Roman" w:hAnsi="Times New Roman" w:cs="Times New Roman"/>
          <w:i/>
          <w:sz w:val="24"/>
          <w:szCs w:val="24"/>
        </w:rPr>
        <w:tab/>
      </w:r>
      <w:r w:rsidRPr="00A02403">
        <w:rPr>
          <w:rFonts w:ascii="Times New Roman" w:hAnsi="Times New Roman" w:cs="Times New Roman"/>
          <w:sz w:val="24"/>
          <w:szCs w:val="24"/>
        </w:rPr>
        <w:t xml:space="preserve">Экологические проблемы, отрицательные бытовые факторы, химические добавки в продуктах питания – вот лишь некоторые факторы, агрессивно действующие на здоровье дошкольников. </w:t>
      </w:r>
    </w:p>
    <w:p w:rsidR="00A02403" w:rsidRPr="00A02403" w:rsidRDefault="00A02403" w:rsidP="00A0240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 xml:space="preserve">Особую озабоченность вызывает рост у детей, поступающих в учреждение, числа осложненных диагнозов, процента хронических заболеваний внутренних органов.  </w:t>
      </w:r>
    </w:p>
    <w:p w:rsidR="00A02403" w:rsidRPr="00A02403" w:rsidRDefault="00A02403" w:rsidP="00A0240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 xml:space="preserve">Положительная динамика укрепления здоровья воспитанников существует, но она недостаточна, для того чтобы говорить об эффективной системе </w:t>
      </w:r>
      <w:proofErr w:type="spellStart"/>
      <w:r w:rsidRPr="00A02403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A02403">
        <w:rPr>
          <w:rFonts w:ascii="Times New Roman" w:hAnsi="Times New Roman" w:cs="Times New Roman"/>
          <w:sz w:val="24"/>
          <w:szCs w:val="24"/>
        </w:rPr>
        <w:t xml:space="preserve"> в ДОУ, позволяющей спрогнозировать и предупредить детскую заболеваемость. </w:t>
      </w:r>
    </w:p>
    <w:p w:rsidR="00A02403" w:rsidRPr="00A02403" w:rsidRDefault="00A02403" w:rsidP="00A0240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 xml:space="preserve">Анализ эффективности </w:t>
      </w:r>
      <w:proofErr w:type="spellStart"/>
      <w:r w:rsidRPr="00A02403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A02403">
        <w:rPr>
          <w:rFonts w:ascii="Times New Roman" w:hAnsi="Times New Roman" w:cs="Times New Roman"/>
          <w:sz w:val="24"/>
          <w:szCs w:val="24"/>
        </w:rPr>
        <w:t xml:space="preserve"> деятельности показал, что</w:t>
      </w:r>
    </w:p>
    <w:p w:rsidR="00A02403" w:rsidRPr="00A02403" w:rsidRDefault="00A02403" w:rsidP="00A024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4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дошкольном образовательном учреждении разработана программа «Здоровье» </w:t>
      </w:r>
      <w:r w:rsidRPr="00A02403">
        <w:rPr>
          <w:rFonts w:ascii="Times New Roman" w:hAnsi="Times New Roman" w:cs="Times New Roman"/>
          <w:sz w:val="24"/>
          <w:szCs w:val="24"/>
        </w:rPr>
        <w:t xml:space="preserve">по приобщению к здоровому образу жизни всех субъектов образовательного процесса. Программа требует конкретизации и доработки. Разработаны и утвержден: </w:t>
      </w:r>
      <w:r w:rsidRPr="00A02403">
        <w:rPr>
          <w:rFonts w:ascii="Times New Roman" w:hAnsi="Times New Roman" w:cs="Times New Roman"/>
          <w:color w:val="000000"/>
          <w:sz w:val="24"/>
          <w:szCs w:val="24"/>
        </w:rPr>
        <w:t>план поддержания здоровья сотрудников ДОУ, план по формированию культуры здоровья у родителей воспитанников и другого заинтересованного населения микрорайона.</w:t>
      </w:r>
    </w:p>
    <w:p w:rsidR="00A02403" w:rsidRPr="00A02403" w:rsidRDefault="00A02403" w:rsidP="00A02403">
      <w:pPr>
        <w:shd w:val="clear" w:color="auto" w:fill="FFFFFF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color w:val="000000"/>
          <w:sz w:val="24"/>
          <w:szCs w:val="24"/>
        </w:rPr>
        <w:tab/>
        <w:t>Формирование грамотности в вопросах здоровья осуществляется в трех взаимосвязанных блоках:</w:t>
      </w:r>
    </w:p>
    <w:p w:rsidR="00A02403" w:rsidRPr="00A02403" w:rsidRDefault="00A02403" w:rsidP="00A02403">
      <w:pPr>
        <w:shd w:val="clear" w:color="auto" w:fill="FFFFFF"/>
        <w:ind w:right="11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2403">
        <w:rPr>
          <w:rFonts w:ascii="Times New Roman" w:hAnsi="Times New Roman" w:cs="Times New Roman"/>
          <w:sz w:val="24"/>
          <w:szCs w:val="24"/>
          <w:u w:val="single"/>
        </w:rPr>
        <w:t>Работа с детьми:</w:t>
      </w:r>
    </w:p>
    <w:p w:rsidR="00A02403" w:rsidRPr="00A02403" w:rsidRDefault="00A02403" w:rsidP="00A02403">
      <w:pPr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lastRenderedPageBreak/>
        <w:t xml:space="preserve">Специально организованные тематические, игровые, интегрированные занятия и игры с </w:t>
      </w:r>
      <w:proofErr w:type="spellStart"/>
      <w:r w:rsidRPr="00A02403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A02403">
        <w:rPr>
          <w:rFonts w:ascii="Times New Roman" w:hAnsi="Times New Roman" w:cs="Times New Roman"/>
          <w:sz w:val="24"/>
          <w:szCs w:val="24"/>
        </w:rPr>
        <w:t xml:space="preserve"> направленностью, тематические досуги и развлечения, театрализованная деятельность, художественно-эстетическая деятельность, педагогическое проектирование, оздоровительно-игровые часы. На протяжении ряда лет в учреждении была выстроена четкая система взаимодействия с учреждениями здравоохранения, обеспечивающая профилактику и коррекцию нарушений в состоянии здоровья как у воспитанников ДОУ (взаимодействие на договорной основе с </w:t>
      </w:r>
      <w:proofErr w:type="spellStart"/>
      <w:r w:rsidRPr="00A02403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A02403">
        <w:rPr>
          <w:rFonts w:ascii="Times New Roman" w:hAnsi="Times New Roman" w:cs="Times New Roman"/>
          <w:sz w:val="24"/>
          <w:szCs w:val="24"/>
        </w:rPr>
        <w:t xml:space="preserve"> «Детская поликлиника № 2», так и у сотрудников детского сада (плановые профилактические осмотры, ежегодная диспансеризация, работа </w:t>
      </w:r>
    </w:p>
    <w:p w:rsidR="00A02403" w:rsidRPr="00A02403" w:rsidRDefault="00A02403" w:rsidP="00A02403">
      <w:pPr>
        <w:shd w:val="clear" w:color="auto" w:fill="FFFFFF"/>
        <w:ind w:right="11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2403">
        <w:rPr>
          <w:rFonts w:ascii="Times New Roman" w:hAnsi="Times New Roman" w:cs="Times New Roman"/>
          <w:sz w:val="24"/>
          <w:szCs w:val="24"/>
          <w:u w:val="single"/>
        </w:rPr>
        <w:t>Работа с родителями:</w:t>
      </w:r>
    </w:p>
    <w:p w:rsidR="00A02403" w:rsidRPr="00A02403" w:rsidRDefault="00A02403" w:rsidP="00A02403">
      <w:pPr>
        <w:shd w:val="clear" w:color="auto" w:fill="FFFFFF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>Работа центра консультативной помощи, выпуск санпросвет бюллетеней, выпуск газеты «Расти здоровым, малыш!», оформление тематических стендов, открытые занятия, день здорового образа жизни в рамках недели открытых дверей, индивидуальное консультирование по текущим проблемным вопросам, выход на родительские собрания медицинского персонала.</w:t>
      </w:r>
    </w:p>
    <w:p w:rsidR="00A02403" w:rsidRPr="00A02403" w:rsidRDefault="00A02403" w:rsidP="00A02403">
      <w:pPr>
        <w:shd w:val="clear" w:color="auto" w:fill="FFFFFF"/>
        <w:ind w:right="11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2403">
        <w:rPr>
          <w:rFonts w:ascii="Times New Roman" w:hAnsi="Times New Roman" w:cs="Times New Roman"/>
          <w:sz w:val="24"/>
          <w:szCs w:val="24"/>
          <w:u w:val="single"/>
        </w:rPr>
        <w:t>Работа с сотрудниками ДОУ:</w:t>
      </w:r>
    </w:p>
    <w:p w:rsidR="00A02403" w:rsidRPr="00A02403" w:rsidRDefault="00A02403" w:rsidP="00A02403">
      <w:pPr>
        <w:shd w:val="clear" w:color="auto" w:fill="FFFFFF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 xml:space="preserve">Санпросвет работа с сотрудниками ДОУ (в рамках производственных собраний, школы помощника воспитателя; освещение вопросов здорового образа жизни в рамках педсоветов, семинаров, МО воспитателей подготовительных к школе групп и специалистов, </w:t>
      </w:r>
    </w:p>
    <w:p w:rsidR="00A02403" w:rsidRPr="00A02403" w:rsidRDefault="00A02403" w:rsidP="00A0240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 xml:space="preserve">В связи с данной тенденцией возрастает значимость работы медицинского персонала по дифференциации (в зависимости от состояния здоровья) и индивидуализации физкультурно-оздоровительной и лечебно-профилактической работы в детском саду. В рамках </w:t>
      </w:r>
      <w:proofErr w:type="spellStart"/>
      <w:r w:rsidRPr="00A02403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A0240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02403">
        <w:rPr>
          <w:rFonts w:ascii="Times New Roman" w:hAnsi="Times New Roman" w:cs="Times New Roman"/>
          <w:sz w:val="24"/>
          <w:szCs w:val="24"/>
        </w:rPr>
        <w:t>здоровьеформирующей</w:t>
      </w:r>
      <w:proofErr w:type="spellEnd"/>
      <w:r w:rsidRPr="00A02403">
        <w:rPr>
          <w:rFonts w:ascii="Times New Roman" w:hAnsi="Times New Roman" w:cs="Times New Roman"/>
          <w:sz w:val="24"/>
          <w:szCs w:val="24"/>
        </w:rPr>
        <w:t xml:space="preserve"> деятельности учреждения были разработаны и включены в практику работы дифференцированные графики поддержания и укрепления здоровья воспитанников ДОУ, а также индивидуальные оздоровительные маршруты.</w:t>
      </w:r>
    </w:p>
    <w:p w:rsidR="00A02403" w:rsidRPr="00A02403" w:rsidRDefault="00A02403" w:rsidP="00A0240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>Вызывает тревогу и состояние здоровья сотрудников детского сада, значительное влияние на производительность труда, на качество образовательного процесса, влияют частые уходы персонала ДОУ на больничный. Эта ситуация требует немедленного решения.</w:t>
      </w:r>
    </w:p>
    <w:p w:rsidR="00A02403" w:rsidRPr="00A02403" w:rsidRDefault="00A02403" w:rsidP="00A02403">
      <w:pPr>
        <w:shd w:val="clear" w:color="auto" w:fill="FFFFFF"/>
        <w:ind w:right="11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>Поддержанию и укреплению здоровья субъектов образовательного процесса способствует и соблюдение требований СанПиН 2.4.1. 1249-03 при организации образовательного процесса в ДОУ, при пополнении предметно-развивающей среды и укреплении материально-технической базы учреждения, при организации лечебно-профилактической и физкультурно-оздоровительной работы в ДОУ, организации питания, соблюдению санитарно-гигиенических условий (профилактические, санитарно-гигиенические и противоэпидемические мероприятия).</w:t>
      </w:r>
    </w:p>
    <w:p w:rsidR="00A02403" w:rsidRPr="00A02403" w:rsidRDefault="00A02403" w:rsidP="00A02403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02403">
        <w:rPr>
          <w:rFonts w:ascii="Times New Roman" w:hAnsi="Times New Roman" w:cs="Times New Roman"/>
          <w:b/>
          <w:sz w:val="24"/>
          <w:szCs w:val="24"/>
        </w:rPr>
        <w:t>Проблемное поле:</w:t>
      </w:r>
      <w:r w:rsidRPr="00A024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A02403" w:rsidRPr="00A02403" w:rsidRDefault="00A02403" w:rsidP="00A0240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 xml:space="preserve">Все чаще в учреждение поступают дети, имеющие помимо предрасположенности к простудным заболеваниям, те или иные функциональные и морфологические отклонения в состоянии здоровья, требующие повышенного внимания, консультаций специалистов.  </w:t>
      </w:r>
    </w:p>
    <w:p w:rsidR="00A02403" w:rsidRPr="00A02403" w:rsidRDefault="00A02403" w:rsidP="00A0240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lastRenderedPageBreak/>
        <w:t>Рост числа взрослых (как сотрудников ДОУ, так и родителей воспитанников) с низким уровнем культуры здоровья, проявляющих инертность в ведении здорового образа жизни. Стабильно высокая заболеваемость сотрудников детского сада.</w:t>
      </w:r>
    </w:p>
    <w:p w:rsidR="00A02403" w:rsidRPr="00A02403" w:rsidRDefault="00A02403" w:rsidP="00A02403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 xml:space="preserve">Хотя физкультурно-оздоровительная и лечебно-профилактическая работа учреждения и ведутся в системе, но требуют серьезной коррекции блоки: «Мониторинг </w:t>
      </w:r>
      <w:proofErr w:type="spellStart"/>
      <w:r w:rsidRPr="00A02403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A0240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02403">
        <w:rPr>
          <w:rFonts w:ascii="Times New Roman" w:hAnsi="Times New Roman" w:cs="Times New Roman"/>
          <w:sz w:val="24"/>
          <w:szCs w:val="24"/>
        </w:rPr>
        <w:t>здоровьеформирующей</w:t>
      </w:r>
      <w:proofErr w:type="spellEnd"/>
      <w:r w:rsidRPr="00A02403">
        <w:rPr>
          <w:rFonts w:ascii="Times New Roman" w:hAnsi="Times New Roman" w:cs="Times New Roman"/>
          <w:sz w:val="24"/>
          <w:szCs w:val="24"/>
        </w:rPr>
        <w:t xml:space="preserve"> деятельности ДОУ» и «Взаимодействие с социумом в вопросах поддержания и укрепления здоровья всех участников образовательного процесса»; необходимо пересмотреть механизм использования индивидуальных маршрутов здоровья, которое носит скорее формальный характер.</w:t>
      </w:r>
    </w:p>
    <w:p w:rsidR="00A02403" w:rsidRPr="00A02403" w:rsidRDefault="00A02403" w:rsidP="00A0240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 xml:space="preserve">Увеличение угрозы безопасности жизни и здоровья воспитанников ДОУ в связи с постоянно возрастающей технической изношенностью, как самого здания детского сада, так и всех коммуникационных систем. Особенности проекта детского сада, а также недостаточный объем финансирования не допускают возможности выполнения ряда предписаний надзирающих органов. </w:t>
      </w:r>
    </w:p>
    <w:p w:rsidR="00A02403" w:rsidRPr="00A02403" w:rsidRDefault="00A02403" w:rsidP="00A02403">
      <w:pPr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b/>
          <w:sz w:val="24"/>
          <w:szCs w:val="24"/>
        </w:rPr>
        <w:t>Перспективы развития:</w:t>
      </w:r>
      <w:r w:rsidRPr="00A024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403" w:rsidRPr="00A02403" w:rsidRDefault="00A02403" w:rsidP="00A02403">
      <w:pPr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ab/>
        <w:t xml:space="preserve">Программа «Здоровье» - структурный блок программы развития учреждения на период </w:t>
      </w:r>
      <w:r w:rsidR="009C567D" w:rsidRPr="009C567D">
        <w:rPr>
          <w:rFonts w:ascii="Times New Roman" w:hAnsi="Times New Roman" w:cs="Times New Roman"/>
          <w:color w:val="000000" w:themeColor="text1"/>
          <w:sz w:val="24"/>
          <w:szCs w:val="24"/>
        </w:rPr>
        <w:t>2016-</w:t>
      </w:r>
      <w:proofErr w:type="spellStart"/>
      <w:r w:rsidR="009C567D" w:rsidRPr="009C567D">
        <w:rPr>
          <w:rFonts w:ascii="Times New Roman" w:hAnsi="Times New Roman" w:cs="Times New Roman"/>
          <w:color w:val="000000" w:themeColor="text1"/>
          <w:sz w:val="24"/>
          <w:szCs w:val="24"/>
        </w:rPr>
        <w:t>2020гг</w:t>
      </w:r>
      <w:proofErr w:type="spellEnd"/>
      <w:r w:rsidR="009C567D" w:rsidRPr="009C56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C5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2403">
        <w:rPr>
          <w:rFonts w:ascii="Times New Roman" w:hAnsi="Times New Roman" w:cs="Times New Roman"/>
          <w:sz w:val="24"/>
          <w:szCs w:val="24"/>
        </w:rPr>
        <w:t>предусматривающий расширение сферы деятельности полифункционального центра поддержки и укрепления здоровья всех участников образовательного процесса, укрепление преемственных связей с учреждениями здравоохранения, ведение инновационной деятельности учреждения в данном направлении. Это поможет, в конечном счете, добиться стабильной положительной динамики в вопросах поддержания и укрепления здоровья подрастающего поколения, приобщения к здоровому образу жизни заинтересованного взрослого населения.</w:t>
      </w:r>
    </w:p>
    <w:p w:rsidR="00A02403" w:rsidRPr="00A02403" w:rsidRDefault="00A02403" w:rsidP="00A02403">
      <w:pPr>
        <w:tabs>
          <w:tab w:val="left" w:pos="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02403" w:rsidRPr="00A02403" w:rsidRDefault="00A02403" w:rsidP="00A02403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40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02403">
        <w:rPr>
          <w:rFonts w:ascii="Times New Roman" w:hAnsi="Times New Roman" w:cs="Times New Roman"/>
          <w:b/>
          <w:sz w:val="24"/>
          <w:szCs w:val="24"/>
        </w:rPr>
        <w:t>3. Анализ управляющей системы.</w:t>
      </w:r>
    </w:p>
    <w:p w:rsidR="00A02403" w:rsidRPr="00A02403" w:rsidRDefault="00A02403" w:rsidP="00A02403">
      <w:pPr>
        <w:widowControl w:val="0"/>
        <w:autoSpaceDE w:val="0"/>
        <w:autoSpaceDN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403">
        <w:rPr>
          <w:rFonts w:ascii="Times New Roman" w:hAnsi="Times New Roman" w:cs="Times New Roman"/>
          <w:b/>
          <w:sz w:val="24"/>
          <w:szCs w:val="24"/>
        </w:rPr>
        <w:t>Актуальное состояние:</w:t>
      </w:r>
      <w:r w:rsidRPr="00A0240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02403" w:rsidRPr="00A02403" w:rsidRDefault="00A02403" w:rsidP="00A0240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pacing w:val="-7"/>
          <w:sz w:val="24"/>
          <w:szCs w:val="24"/>
        </w:rPr>
      </w:pPr>
    </w:p>
    <w:p w:rsidR="00A02403" w:rsidRPr="00A02403" w:rsidRDefault="00A02403" w:rsidP="00A0240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A02403">
        <w:rPr>
          <w:rFonts w:ascii="Times New Roman" w:hAnsi="Times New Roman" w:cs="Times New Roman"/>
          <w:spacing w:val="-7"/>
          <w:sz w:val="24"/>
          <w:szCs w:val="24"/>
        </w:rPr>
        <w:t xml:space="preserve">  В детском саду практикуется: материальная и моральная поддержка инициативы работников, регулярное проведение консультаций, детальное обсуждение порядка работы, разработка и внедрение правил и инструкций.</w:t>
      </w:r>
    </w:p>
    <w:p w:rsidR="00A02403" w:rsidRPr="00A02403" w:rsidRDefault="00A02403" w:rsidP="00A0240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A02403">
        <w:rPr>
          <w:rFonts w:ascii="Times New Roman" w:hAnsi="Times New Roman" w:cs="Times New Roman"/>
          <w:spacing w:val="-7"/>
          <w:sz w:val="24"/>
          <w:szCs w:val="24"/>
        </w:rPr>
        <w:t xml:space="preserve">Управленческая деятельность осуществляется посредством административного (заведующая, заместители), общественного (родительские комитеты в каждой группе,), коллективного (общее собрание трудового коллектива, педагогический совет) управления. </w:t>
      </w:r>
    </w:p>
    <w:p w:rsidR="00A02403" w:rsidRPr="00A02403" w:rsidRDefault="00A02403" w:rsidP="00A02403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02403">
        <w:rPr>
          <w:rFonts w:ascii="Times New Roman" w:hAnsi="Times New Roman" w:cs="Times New Roman"/>
          <w:b/>
          <w:sz w:val="24"/>
          <w:szCs w:val="24"/>
        </w:rPr>
        <w:t>Проблемное поле:</w:t>
      </w:r>
      <w:r w:rsidRPr="00A024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A02403" w:rsidRPr="00A02403" w:rsidRDefault="00A02403" w:rsidP="00A0240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ab/>
        <w:t>Несовершенство нормативно-правового сопровождения перехода на новую модель управления образовательным учреждением.</w:t>
      </w:r>
    </w:p>
    <w:p w:rsidR="00A02403" w:rsidRPr="00A02403" w:rsidRDefault="00A02403" w:rsidP="00A0240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b/>
          <w:sz w:val="24"/>
          <w:szCs w:val="24"/>
        </w:rPr>
        <w:t>Перспективы развития:</w:t>
      </w:r>
      <w:r w:rsidRPr="00A024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403" w:rsidRPr="00A02403" w:rsidRDefault="00A02403" w:rsidP="00A0240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A02403">
        <w:rPr>
          <w:rFonts w:ascii="Times New Roman" w:hAnsi="Times New Roman" w:cs="Times New Roman"/>
          <w:spacing w:val="-7"/>
          <w:sz w:val="24"/>
          <w:szCs w:val="24"/>
        </w:rPr>
        <w:t xml:space="preserve">Дальнейшее перестроение системы управления на основе матричной модели – организация и включение в структуру управления ДОУ мобильных объединений педагогов учреждения, родителей воспитанников, представителей учреждений власти, образования, </w:t>
      </w:r>
      <w:r w:rsidRPr="00A02403">
        <w:rPr>
          <w:rFonts w:ascii="Times New Roman" w:hAnsi="Times New Roman" w:cs="Times New Roman"/>
          <w:spacing w:val="-7"/>
          <w:sz w:val="24"/>
          <w:szCs w:val="24"/>
        </w:rPr>
        <w:lastRenderedPageBreak/>
        <w:t>здравоохранения, культуры и спорта, а также заинтересованного населения микрорайона. Расширение полномочий государственно-общественных форм управления, через создание и стабильное функционирование в ДОУ Управляющего совета со статусом юридического лица.</w:t>
      </w:r>
    </w:p>
    <w:p w:rsidR="00A02403" w:rsidRPr="00A02403" w:rsidRDefault="00A02403" w:rsidP="00A0240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A02403" w:rsidRPr="00A02403" w:rsidRDefault="00A02403" w:rsidP="00A0240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2403">
        <w:rPr>
          <w:rFonts w:ascii="Times New Roman" w:hAnsi="Times New Roman" w:cs="Times New Roman"/>
          <w:b/>
          <w:spacing w:val="-7"/>
          <w:sz w:val="24"/>
          <w:szCs w:val="24"/>
        </w:rPr>
        <w:t>4. Анализ ресурсных возможностей.</w:t>
      </w:r>
      <w:r w:rsidRPr="00A024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02403" w:rsidRPr="00A02403" w:rsidRDefault="00A02403" w:rsidP="00A02403">
      <w:pPr>
        <w:ind w:firstLine="54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A02403">
        <w:rPr>
          <w:rFonts w:ascii="Times New Roman" w:hAnsi="Times New Roman" w:cs="Times New Roman"/>
          <w:spacing w:val="-7"/>
          <w:sz w:val="24"/>
          <w:szCs w:val="24"/>
        </w:rPr>
        <w:t>В рамках мониторинга ресурсного обеспечения анализу подверглись кадровые, социальные, информационно-коммуникационные, материально-технические, финансово-экономические, нормативно-</w:t>
      </w:r>
      <w:proofErr w:type="gramStart"/>
      <w:r w:rsidRPr="00A02403">
        <w:rPr>
          <w:rFonts w:ascii="Times New Roman" w:hAnsi="Times New Roman" w:cs="Times New Roman"/>
          <w:spacing w:val="-7"/>
          <w:sz w:val="24"/>
          <w:szCs w:val="24"/>
        </w:rPr>
        <w:t>правовые  ресурсы</w:t>
      </w:r>
      <w:proofErr w:type="gramEnd"/>
      <w:r w:rsidRPr="00A02403">
        <w:rPr>
          <w:rFonts w:ascii="Times New Roman" w:hAnsi="Times New Roman" w:cs="Times New Roman"/>
          <w:spacing w:val="-7"/>
          <w:sz w:val="24"/>
          <w:szCs w:val="24"/>
        </w:rPr>
        <w:t>.</w:t>
      </w:r>
    </w:p>
    <w:p w:rsidR="00A02403" w:rsidRPr="00A02403" w:rsidRDefault="00A02403" w:rsidP="00A0240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A02403">
        <w:rPr>
          <w:rFonts w:ascii="Times New Roman" w:hAnsi="Times New Roman" w:cs="Times New Roman"/>
          <w:spacing w:val="-7"/>
          <w:sz w:val="24"/>
          <w:szCs w:val="24"/>
        </w:rPr>
        <w:t xml:space="preserve">При мониторинговом исследовании кадровой обстановки в ДОУ были получены следующие результаты. </w:t>
      </w:r>
    </w:p>
    <w:p w:rsidR="00A02403" w:rsidRPr="00A02403" w:rsidRDefault="00A02403" w:rsidP="00A0240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403">
        <w:rPr>
          <w:rFonts w:ascii="Times New Roman" w:hAnsi="Times New Roman" w:cs="Times New Roman"/>
          <w:b/>
          <w:sz w:val="24"/>
          <w:szCs w:val="24"/>
        </w:rPr>
        <w:t>Актуальное состояние:</w:t>
      </w:r>
      <w:r w:rsidRPr="00A0240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02403" w:rsidRPr="00A02403" w:rsidRDefault="00A02403" w:rsidP="00A02403">
      <w:pPr>
        <w:pStyle w:val="23"/>
        <w:rPr>
          <w:rFonts w:ascii="Times New Roman" w:hAnsi="Times New Roman"/>
        </w:rPr>
      </w:pPr>
      <w:r w:rsidRPr="00A02403">
        <w:rPr>
          <w:rFonts w:ascii="Times New Roman" w:hAnsi="Times New Roman"/>
        </w:rPr>
        <w:t xml:space="preserve">Укомплектованность кадрами составляет %. Основу педагогического и медицинского персонала в детском саду составляют специалисты с большим стажем работы (%), для которых характерны такие черты, как традиционность взглядов на процесс образования, избегание инноваций. Образовательный уровень кадров детского сада не достаточно высок, преобладают кадры со средне-специальным образованием или по образованию учителя, в таких условиях возрастает значимость координирующей работы заместителя заведующей по </w:t>
      </w:r>
      <w:proofErr w:type="spellStart"/>
      <w:r w:rsidRPr="00A02403">
        <w:rPr>
          <w:rFonts w:ascii="Times New Roman" w:hAnsi="Times New Roman"/>
        </w:rPr>
        <w:t>ВМР</w:t>
      </w:r>
      <w:proofErr w:type="spellEnd"/>
      <w:r w:rsidRPr="00A02403">
        <w:rPr>
          <w:rFonts w:ascii="Times New Roman" w:hAnsi="Times New Roman"/>
        </w:rPr>
        <w:t xml:space="preserve">. В детском саду с педагогами проводится планомерная работа по повышению их профессионального уровня, стимулированию их инновационной активности. Воспитатели и педагоги – специалисты участвуют в заседаниях педагогического совета ДОУ по актуальным для данного учреждения проблемам образовательного процесса, в работе различных объединений на уровне учреждения и на городском уровне. В последние годы ряд педагогов повысил свою квалификацию и тематических курсов. </w:t>
      </w:r>
    </w:p>
    <w:p w:rsidR="00A02403" w:rsidRPr="00A02403" w:rsidRDefault="00A02403" w:rsidP="00A0240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A02403">
        <w:rPr>
          <w:rFonts w:ascii="Times New Roman" w:hAnsi="Times New Roman" w:cs="Times New Roman"/>
          <w:spacing w:val="-7"/>
          <w:sz w:val="24"/>
          <w:szCs w:val="24"/>
        </w:rPr>
        <w:t xml:space="preserve">В дошкольном учреждении есть педагоги, способные работать в инновационном режиме, стремящиеся к обобщению и транслированию своего опыта, готовые к повышению квалификационной категории, </w:t>
      </w:r>
    </w:p>
    <w:p w:rsidR="00A02403" w:rsidRPr="00A02403" w:rsidRDefault="00A02403" w:rsidP="00A02403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02403">
        <w:rPr>
          <w:rFonts w:ascii="Times New Roman" w:hAnsi="Times New Roman" w:cs="Times New Roman"/>
          <w:b/>
          <w:sz w:val="24"/>
          <w:szCs w:val="24"/>
        </w:rPr>
        <w:t>Проблемное поле:</w:t>
      </w:r>
      <w:r w:rsidRPr="00A024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A02403" w:rsidRPr="00A02403" w:rsidRDefault="00A02403" w:rsidP="00A02403">
      <w:pPr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 xml:space="preserve">       Отток квалифицированных кадров из детского сада в связи с низкой заработной платой. </w:t>
      </w:r>
    </w:p>
    <w:p w:rsidR="00A02403" w:rsidRPr="00A02403" w:rsidRDefault="00A02403" w:rsidP="00A0240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>Не соответствие потребности родителей в высококвалифицированных педагогических кадрах для своих детей и постоянно снижающегося престижа педагогических профессий.</w:t>
      </w:r>
    </w:p>
    <w:p w:rsidR="00A02403" w:rsidRPr="00A02403" w:rsidRDefault="00A02403" w:rsidP="00A0240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pacing w:val="-10"/>
          <w:sz w:val="24"/>
          <w:szCs w:val="24"/>
        </w:rPr>
        <w:t>Отсутствия педагогического образования у вновь пришедших воспитателей.</w:t>
      </w:r>
      <w:r w:rsidRPr="00A024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403" w:rsidRPr="00A02403" w:rsidRDefault="00A02403" w:rsidP="00A0240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 xml:space="preserve">Инертность, недостаточно высокий уровень аналитико-прогностических и проектировочных умений ряда педагогов не позволяет им достойно представить опыт своей работы. </w:t>
      </w:r>
    </w:p>
    <w:p w:rsidR="00A02403" w:rsidRPr="00A02403" w:rsidRDefault="00A02403" w:rsidP="00A0240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b/>
          <w:sz w:val="24"/>
          <w:szCs w:val="24"/>
        </w:rPr>
        <w:t>Перспективы развития:</w:t>
      </w:r>
      <w:r w:rsidRPr="00A024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403" w:rsidRPr="00A02403" w:rsidRDefault="00A02403" w:rsidP="00A02403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 xml:space="preserve">Часть педагогов имеют потенциал к работе в инновационном режиме, они участвуют в работе объединений педагогов на различных уровнях, участвуют в конкурсах профессионального мастерства, обобщают свой опыт работы, внедряют в образовательный процесс новинки педагогической науки и практики. Именно эти педагоги, готовые к повышению своей компетентности, аттестации на более высокую </w:t>
      </w:r>
      <w:r w:rsidRPr="00A02403">
        <w:rPr>
          <w:rFonts w:ascii="Times New Roman" w:hAnsi="Times New Roman" w:cs="Times New Roman"/>
          <w:sz w:val="24"/>
          <w:szCs w:val="24"/>
        </w:rPr>
        <w:lastRenderedPageBreak/>
        <w:t xml:space="preserve">квалификационную категорию, смогут составить инновационный стержень учреждения и, как следствие, обеспечить максимально возможное качество образовательной услуги. </w:t>
      </w:r>
    </w:p>
    <w:p w:rsidR="00A02403" w:rsidRPr="00A02403" w:rsidRDefault="00A02403" w:rsidP="00A02403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>Повышению качества образовательной услуги будет способствовать совместная программа, направленная на повышение квалификации работников учреждения, обеспечение научного сопровождения образовательного процесса.</w:t>
      </w:r>
    </w:p>
    <w:p w:rsidR="00A02403" w:rsidRPr="00A02403" w:rsidRDefault="00A02403" w:rsidP="00A0240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2403" w:rsidRPr="00A02403" w:rsidRDefault="00A02403" w:rsidP="00A0240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pacing w:val="-7"/>
          <w:sz w:val="24"/>
          <w:szCs w:val="24"/>
          <w:u w:val="single"/>
        </w:rPr>
      </w:pPr>
      <w:r w:rsidRPr="00A02403">
        <w:rPr>
          <w:rFonts w:ascii="Times New Roman" w:hAnsi="Times New Roman" w:cs="Times New Roman"/>
          <w:spacing w:val="-7"/>
          <w:sz w:val="24"/>
          <w:szCs w:val="24"/>
          <w:u w:val="single"/>
        </w:rPr>
        <w:t>Анализ социальных ресурсов показал:</w:t>
      </w:r>
    </w:p>
    <w:p w:rsidR="00A02403" w:rsidRPr="00A02403" w:rsidRDefault="00A02403" w:rsidP="00A0240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403">
        <w:rPr>
          <w:rFonts w:ascii="Times New Roman" w:hAnsi="Times New Roman" w:cs="Times New Roman"/>
          <w:b/>
          <w:sz w:val="24"/>
          <w:szCs w:val="24"/>
        </w:rPr>
        <w:t>Актуальное состояние:</w:t>
      </w:r>
      <w:r w:rsidRPr="00A0240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02403" w:rsidRPr="00A02403" w:rsidRDefault="00A02403" w:rsidP="00A024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>Социальная работа является неотъемлемой частью образовательного процесса детского сада. Она предполагает организацию работы с разными категориями семей воспитанников и населением микрорайона, участие в разработке и реализации социальных и культурных проектов, а также налаживание межведомственных связей с учреждениями образования, культуры, здравоохранения и спорта. Анализ состояния этой работы выявил ее бессистемность и низкую эффективность.</w:t>
      </w:r>
    </w:p>
    <w:p w:rsidR="00A02403" w:rsidRPr="00A02403" w:rsidRDefault="00A02403" w:rsidP="00A02403">
      <w:pPr>
        <w:shd w:val="clear" w:color="auto" w:fill="FFFFFF"/>
        <w:tabs>
          <w:tab w:val="left" w:pos="9689"/>
        </w:tabs>
        <w:ind w:right="-31" w:firstLine="72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A02403">
        <w:rPr>
          <w:rFonts w:ascii="Times New Roman" w:hAnsi="Times New Roman" w:cs="Times New Roman"/>
          <w:spacing w:val="-7"/>
          <w:sz w:val="24"/>
          <w:szCs w:val="24"/>
        </w:rPr>
        <w:t>Главная задача в социально-профилактической работе с детьми - это система раннего просвещения о социально опасных заболеваниях (</w:t>
      </w:r>
      <w:proofErr w:type="spellStart"/>
      <w:r w:rsidRPr="00A02403">
        <w:rPr>
          <w:rFonts w:ascii="Times New Roman" w:hAnsi="Times New Roman" w:cs="Times New Roman"/>
          <w:spacing w:val="-7"/>
          <w:sz w:val="24"/>
          <w:szCs w:val="24"/>
        </w:rPr>
        <w:t>СОЗ</w:t>
      </w:r>
      <w:proofErr w:type="spellEnd"/>
      <w:r w:rsidRPr="00A02403">
        <w:rPr>
          <w:rFonts w:ascii="Times New Roman" w:hAnsi="Times New Roman" w:cs="Times New Roman"/>
          <w:spacing w:val="-7"/>
          <w:sz w:val="24"/>
          <w:szCs w:val="24"/>
        </w:rPr>
        <w:t>), о пре</w:t>
      </w:r>
      <w:r w:rsidRPr="00A02403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A02403">
        <w:rPr>
          <w:rFonts w:ascii="Times New Roman" w:hAnsi="Times New Roman" w:cs="Times New Roman"/>
          <w:spacing w:val="-8"/>
          <w:sz w:val="24"/>
          <w:szCs w:val="24"/>
        </w:rPr>
        <w:t>имуществах здорового образа жизни (</w:t>
      </w:r>
      <w:proofErr w:type="spellStart"/>
      <w:r w:rsidRPr="00A02403">
        <w:rPr>
          <w:rFonts w:ascii="Times New Roman" w:hAnsi="Times New Roman" w:cs="Times New Roman"/>
          <w:spacing w:val="-8"/>
          <w:sz w:val="24"/>
          <w:szCs w:val="24"/>
        </w:rPr>
        <w:t>ЗОЖ</w:t>
      </w:r>
      <w:proofErr w:type="spellEnd"/>
      <w:r w:rsidRPr="00A02403">
        <w:rPr>
          <w:rFonts w:ascii="Times New Roman" w:hAnsi="Times New Roman" w:cs="Times New Roman"/>
          <w:spacing w:val="-8"/>
          <w:sz w:val="24"/>
          <w:szCs w:val="24"/>
        </w:rPr>
        <w:t>). Р</w:t>
      </w:r>
      <w:r w:rsidRPr="00A02403">
        <w:rPr>
          <w:rFonts w:ascii="Times New Roman" w:hAnsi="Times New Roman" w:cs="Times New Roman"/>
          <w:spacing w:val="-6"/>
          <w:sz w:val="24"/>
          <w:szCs w:val="24"/>
        </w:rPr>
        <w:t xml:space="preserve">анняя профилактика </w:t>
      </w:r>
      <w:r w:rsidRPr="00A02403">
        <w:rPr>
          <w:rFonts w:ascii="Times New Roman" w:hAnsi="Times New Roman" w:cs="Times New Roman"/>
          <w:spacing w:val="-9"/>
          <w:sz w:val="24"/>
          <w:szCs w:val="24"/>
        </w:rPr>
        <w:t xml:space="preserve">ориентируется </w:t>
      </w:r>
      <w:r w:rsidRPr="00A02403">
        <w:rPr>
          <w:rFonts w:ascii="Times New Roman" w:hAnsi="Times New Roman" w:cs="Times New Roman"/>
          <w:spacing w:val="-8"/>
          <w:sz w:val="24"/>
          <w:szCs w:val="24"/>
        </w:rPr>
        <w:t xml:space="preserve">не на проблему и ее последствия, а на защищающий от </w:t>
      </w:r>
      <w:r w:rsidRPr="00A02403">
        <w:rPr>
          <w:rFonts w:ascii="Times New Roman" w:hAnsi="Times New Roman" w:cs="Times New Roman"/>
          <w:spacing w:val="-11"/>
          <w:sz w:val="24"/>
          <w:szCs w:val="24"/>
        </w:rPr>
        <w:t xml:space="preserve">возникновения проблем потенциал здоровья, освоение и раскрытие </w:t>
      </w:r>
      <w:r w:rsidRPr="00A02403">
        <w:rPr>
          <w:rFonts w:ascii="Times New Roman" w:hAnsi="Times New Roman" w:cs="Times New Roman"/>
          <w:spacing w:val="-9"/>
          <w:sz w:val="24"/>
          <w:szCs w:val="24"/>
        </w:rPr>
        <w:t>ресурсов психики и личности, поддержку ребенка и по</w:t>
      </w:r>
      <w:r w:rsidRPr="00A02403">
        <w:rPr>
          <w:rFonts w:ascii="Times New Roman" w:hAnsi="Times New Roman" w:cs="Times New Roman"/>
          <w:spacing w:val="-9"/>
          <w:sz w:val="24"/>
          <w:szCs w:val="24"/>
        </w:rPr>
        <w:softHyphen/>
        <w:t>мощь ему в реализации собственного жизненного предназначения.</w:t>
      </w:r>
    </w:p>
    <w:p w:rsidR="00A02403" w:rsidRPr="00A02403" w:rsidRDefault="00A02403" w:rsidP="00A0240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ab/>
        <w:t xml:space="preserve">Ежегодно педагогическим коллективом учреждения разрабатывается план повышения педагогической и </w:t>
      </w:r>
      <w:proofErr w:type="spellStart"/>
      <w:r w:rsidRPr="00A02403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A02403">
        <w:rPr>
          <w:rFonts w:ascii="Times New Roman" w:hAnsi="Times New Roman" w:cs="Times New Roman"/>
          <w:sz w:val="24"/>
          <w:szCs w:val="24"/>
        </w:rPr>
        <w:t xml:space="preserve"> культуры разных категорий родителей, предполагающий проведение различных информационно-просветительских и досуговых мероприятий как дифференцированно, так и в индивидуальном порядке.</w:t>
      </w:r>
    </w:p>
    <w:p w:rsidR="00A02403" w:rsidRPr="00A02403" w:rsidRDefault="00A02403" w:rsidP="00A0240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>У детского сада налажены связи с учреждениями образования, здравоохранения, культуры и спорта есть возможность использования их оздоровительно-образовательного потенциала с целью повышения качества образовательной услуги; расширения спектра дополнительных образовательных услуг; повышения компетентности взрослых участников образовательного процесса (сотрудников ДОУ и родителей воспитанников). Но опять же отсутствуют планы совместной деятельности, система отслеживания качества проводимой работы.</w:t>
      </w:r>
    </w:p>
    <w:p w:rsidR="00A02403" w:rsidRPr="00A02403" w:rsidRDefault="00A02403" w:rsidP="00A0240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 xml:space="preserve">Социальный блок деятельности учреждения предполагает также и участие детского сада в разработке и реализации социальных и культурных проектов разного уровня. </w:t>
      </w:r>
    </w:p>
    <w:p w:rsidR="00A02403" w:rsidRPr="00A02403" w:rsidRDefault="00A02403" w:rsidP="00A02403">
      <w:pPr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b/>
          <w:sz w:val="24"/>
          <w:szCs w:val="24"/>
        </w:rPr>
        <w:t>Проблемное поле:</w:t>
      </w:r>
      <w:r w:rsidRPr="00A024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403" w:rsidRPr="00A02403" w:rsidRDefault="00A02403" w:rsidP="00A02403">
      <w:pPr>
        <w:ind w:firstLine="54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02403">
        <w:rPr>
          <w:rFonts w:ascii="Times New Roman" w:hAnsi="Times New Roman" w:cs="Times New Roman"/>
          <w:spacing w:val="-10"/>
          <w:sz w:val="24"/>
          <w:szCs w:val="24"/>
        </w:rPr>
        <w:t xml:space="preserve">Инертность близлежащих учреждений образования, родителей воспитанников, населения микрорайона. Рост количества взрослых, не интересующихся воспитанием и развитием детей. </w:t>
      </w:r>
    </w:p>
    <w:p w:rsidR="00A02403" w:rsidRPr="00A02403" w:rsidRDefault="00A02403" w:rsidP="00A02403">
      <w:pPr>
        <w:ind w:firstLine="54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02403">
        <w:rPr>
          <w:rFonts w:ascii="Times New Roman" w:hAnsi="Times New Roman" w:cs="Times New Roman"/>
          <w:spacing w:val="-10"/>
          <w:sz w:val="24"/>
          <w:szCs w:val="24"/>
        </w:rPr>
        <w:t xml:space="preserve">Рост числа семей группы риска, детей и подростков с асоциальным поведением. Бессистемность работы по профилактике </w:t>
      </w:r>
      <w:proofErr w:type="spellStart"/>
      <w:r w:rsidRPr="00A02403">
        <w:rPr>
          <w:rFonts w:ascii="Times New Roman" w:hAnsi="Times New Roman" w:cs="Times New Roman"/>
          <w:spacing w:val="-10"/>
          <w:sz w:val="24"/>
          <w:szCs w:val="24"/>
        </w:rPr>
        <w:t>СОЗ</w:t>
      </w:r>
      <w:proofErr w:type="spellEnd"/>
      <w:r w:rsidRPr="00A02403">
        <w:rPr>
          <w:rFonts w:ascii="Times New Roman" w:hAnsi="Times New Roman" w:cs="Times New Roman"/>
          <w:spacing w:val="-10"/>
          <w:sz w:val="24"/>
          <w:szCs w:val="24"/>
        </w:rPr>
        <w:t xml:space="preserve">, повышению престижа здорового образа жизни и пропаганде активной жизненной позиции. </w:t>
      </w:r>
    </w:p>
    <w:p w:rsidR="00A02403" w:rsidRPr="00A02403" w:rsidRDefault="00A02403" w:rsidP="00A02403">
      <w:pPr>
        <w:ind w:firstLine="54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02403">
        <w:rPr>
          <w:rFonts w:ascii="Times New Roman" w:hAnsi="Times New Roman" w:cs="Times New Roman"/>
          <w:spacing w:val="-10"/>
          <w:sz w:val="24"/>
          <w:szCs w:val="24"/>
        </w:rPr>
        <w:lastRenderedPageBreak/>
        <w:t>Отсутствие четкой системы мониторинга качества и эффективности проводимых мероприятий.</w:t>
      </w:r>
    </w:p>
    <w:p w:rsidR="00A02403" w:rsidRPr="00A02403" w:rsidRDefault="00A02403" w:rsidP="00A02403">
      <w:pPr>
        <w:ind w:firstLine="54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02403">
        <w:rPr>
          <w:rFonts w:ascii="Times New Roman" w:hAnsi="Times New Roman" w:cs="Times New Roman"/>
          <w:spacing w:val="-10"/>
          <w:sz w:val="24"/>
          <w:szCs w:val="24"/>
        </w:rPr>
        <w:t>Слабая реакция педагогической системы детского сада на потребности и возможности внешней среды, замкнутость на внутренних проблемах.</w:t>
      </w:r>
    </w:p>
    <w:p w:rsidR="00A02403" w:rsidRPr="00A02403" w:rsidRDefault="00A02403" w:rsidP="00A02403">
      <w:pPr>
        <w:ind w:firstLine="54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02403">
        <w:rPr>
          <w:rFonts w:ascii="Times New Roman" w:hAnsi="Times New Roman" w:cs="Times New Roman"/>
          <w:spacing w:val="-10"/>
          <w:sz w:val="24"/>
          <w:szCs w:val="24"/>
        </w:rPr>
        <w:t>Проектная культура большинства педагогов находится на достаточно низком уровне. При разработке и реализации проектов практически не используется потенциал родителей воспитанников и социума.</w:t>
      </w:r>
    </w:p>
    <w:p w:rsidR="00A02403" w:rsidRPr="00A02403" w:rsidRDefault="00A02403" w:rsidP="00A02403">
      <w:pPr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b/>
          <w:sz w:val="24"/>
          <w:szCs w:val="24"/>
        </w:rPr>
        <w:t>Перспективы развития:</w:t>
      </w:r>
      <w:r w:rsidRPr="00A024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403" w:rsidRPr="00A02403" w:rsidRDefault="00A02403" w:rsidP="00A024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 xml:space="preserve">Расширение возможностей социального партнерства учреждения (возможность участвовать в конкурсах социальных и культурных проектов разного уровня, с целью привлечения дополнительных средств на совершенствование образовательной среды ДОУ). </w:t>
      </w:r>
    </w:p>
    <w:p w:rsidR="00A02403" w:rsidRPr="00A02403" w:rsidRDefault="00A02403" w:rsidP="00A024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>Включение дошкольных образовательных учреждений в реализацию проектов и программ в области образования (в федеральном, региональном и муниципальном режиме).</w:t>
      </w:r>
    </w:p>
    <w:p w:rsidR="00A02403" w:rsidRPr="00A02403" w:rsidRDefault="00A02403" w:rsidP="00A02403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403" w:rsidRPr="00A02403" w:rsidRDefault="00A02403" w:rsidP="00A02403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pacing w:val="-7"/>
          <w:sz w:val="24"/>
          <w:szCs w:val="24"/>
          <w:u w:val="single"/>
        </w:rPr>
      </w:pPr>
      <w:r w:rsidRPr="00A02403">
        <w:rPr>
          <w:rFonts w:ascii="Times New Roman" w:hAnsi="Times New Roman" w:cs="Times New Roman"/>
          <w:spacing w:val="-7"/>
          <w:sz w:val="24"/>
          <w:szCs w:val="24"/>
          <w:u w:val="single"/>
        </w:rPr>
        <w:t>Мониторинг наличия и актуального состояния информационно-</w:t>
      </w:r>
      <w:proofErr w:type="gramStart"/>
      <w:r w:rsidRPr="00A02403">
        <w:rPr>
          <w:rFonts w:ascii="Times New Roman" w:hAnsi="Times New Roman" w:cs="Times New Roman"/>
          <w:spacing w:val="-7"/>
          <w:sz w:val="24"/>
          <w:szCs w:val="24"/>
          <w:u w:val="single"/>
        </w:rPr>
        <w:t>коммуникационных  ресурсов</w:t>
      </w:r>
      <w:proofErr w:type="gramEnd"/>
      <w:r w:rsidRPr="00A02403">
        <w:rPr>
          <w:rFonts w:ascii="Times New Roman" w:hAnsi="Times New Roman" w:cs="Times New Roman"/>
          <w:spacing w:val="-7"/>
          <w:sz w:val="24"/>
          <w:szCs w:val="24"/>
          <w:u w:val="single"/>
        </w:rPr>
        <w:t xml:space="preserve"> выявил: </w:t>
      </w:r>
    </w:p>
    <w:p w:rsidR="00A02403" w:rsidRPr="00A02403" w:rsidRDefault="00A02403" w:rsidP="00A02403">
      <w:pPr>
        <w:widowControl w:val="0"/>
        <w:autoSpaceDE w:val="0"/>
        <w:autoSpaceDN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403">
        <w:rPr>
          <w:rFonts w:ascii="Times New Roman" w:hAnsi="Times New Roman" w:cs="Times New Roman"/>
          <w:b/>
          <w:sz w:val="24"/>
          <w:szCs w:val="24"/>
        </w:rPr>
        <w:t>Актуальное состояние:</w:t>
      </w:r>
      <w:r w:rsidRPr="00A0240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02403" w:rsidRPr="00A02403" w:rsidRDefault="00A02403" w:rsidP="00A0240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A02403">
        <w:rPr>
          <w:rFonts w:ascii="Times New Roman" w:hAnsi="Times New Roman" w:cs="Times New Roman"/>
          <w:spacing w:val="-7"/>
          <w:sz w:val="24"/>
          <w:szCs w:val="24"/>
        </w:rPr>
        <w:t xml:space="preserve">Связь дошкольного учреждения со средствами массовой информации находится на среднем уровне. Недостаточно организована рекламная кампания услуг, предоставляемых детским садом, редко используются возможности СМИ для транслирования передового педагогического опыта учреждения. </w:t>
      </w:r>
    </w:p>
    <w:p w:rsidR="00A02403" w:rsidRPr="00A02403" w:rsidRDefault="00A02403" w:rsidP="00A0240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A02403">
        <w:rPr>
          <w:rFonts w:ascii="Times New Roman" w:hAnsi="Times New Roman" w:cs="Times New Roman"/>
          <w:spacing w:val="-7"/>
          <w:sz w:val="24"/>
          <w:szCs w:val="24"/>
        </w:rPr>
        <w:t>Недостаточно используются возможности:</w:t>
      </w:r>
    </w:p>
    <w:p w:rsidR="00A02403" w:rsidRPr="00A02403" w:rsidRDefault="00A02403" w:rsidP="00A0240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A02403">
        <w:rPr>
          <w:rFonts w:ascii="Times New Roman" w:hAnsi="Times New Roman" w:cs="Times New Roman"/>
          <w:spacing w:val="-7"/>
          <w:sz w:val="24"/>
          <w:szCs w:val="24"/>
        </w:rPr>
        <w:t xml:space="preserve">- СМИ (деятельность дошкольного учреждения в последние годы освещалась на телевидении, радио, в печатных средствах массовой информации, но не часто), </w:t>
      </w:r>
    </w:p>
    <w:p w:rsidR="00A02403" w:rsidRPr="00A02403" w:rsidRDefault="00A02403" w:rsidP="00A0240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pacing w:val="-7"/>
          <w:sz w:val="24"/>
          <w:szCs w:val="24"/>
        </w:rPr>
      </w:pPr>
    </w:p>
    <w:p w:rsidR="00A02403" w:rsidRPr="00A02403" w:rsidRDefault="00A02403" w:rsidP="00A02403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02403">
        <w:rPr>
          <w:rFonts w:ascii="Times New Roman" w:hAnsi="Times New Roman" w:cs="Times New Roman"/>
          <w:b/>
          <w:sz w:val="24"/>
          <w:szCs w:val="24"/>
        </w:rPr>
        <w:t>Проблемное поле:</w:t>
      </w:r>
      <w:r w:rsidRPr="00A024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A02403" w:rsidRPr="00A02403" w:rsidRDefault="00A02403" w:rsidP="00A02403">
      <w:pPr>
        <w:ind w:firstLine="540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A02403" w:rsidRPr="00A02403" w:rsidRDefault="00A02403" w:rsidP="00A02403">
      <w:pPr>
        <w:ind w:firstLine="54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02403">
        <w:rPr>
          <w:rFonts w:ascii="Times New Roman" w:hAnsi="Times New Roman" w:cs="Times New Roman"/>
          <w:spacing w:val="-10"/>
          <w:sz w:val="24"/>
          <w:szCs w:val="24"/>
        </w:rPr>
        <w:t>Низкий образовательный уровень педагогов в области использования ИКТ.</w:t>
      </w:r>
    </w:p>
    <w:p w:rsidR="00A02403" w:rsidRPr="00A02403" w:rsidRDefault="00A02403" w:rsidP="00A02403">
      <w:pPr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b/>
          <w:sz w:val="24"/>
          <w:szCs w:val="24"/>
        </w:rPr>
        <w:t>Перспективы развития:</w:t>
      </w:r>
      <w:r w:rsidRPr="00A024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403" w:rsidRPr="00A02403" w:rsidRDefault="00A02403" w:rsidP="00A024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>Налаживание связей со СМИ будет способствовать повышению имиджа учреждения среди заинтересованного населения; обеспечит возможность для транслирования передового педагогического опыта сотрудников ДОУ в области дошкольного образования.</w:t>
      </w:r>
    </w:p>
    <w:p w:rsidR="00A02403" w:rsidRPr="00A02403" w:rsidRDefault="00A02403" w:rsidP="00A024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>Использование ИКТ в образовательном процессе позволит перевести его на более высокий качественный уровень.</w:t>
      </w:r>
    </w:p>
    <w:p w:rsidR="00A02403" w:rsidRPr="00A02403" w:rsidRDefault="00A02403" w:rsidP="00A02403">
      <w:pPr>
        <w:ind w:firstLine="540"/>
        <w:jc w:val="both"/>
        <w:rPr>
          <w:rFonts w:ascii="Times New Roman" w:hAnsi="Times New Roman" w:cs="Times New Roman"/>
          <w:spacing w:val="-7"/>
          <w:sz w:val="24"/>
          <w:szCs w:val="24"/>
          <w:u w:val="single"/>
        </w:rPr>
      </w:pPr>
    </w:p>
    <w:p w:rsidR="00A02403" w:rsidRPr="00A02403" w:rsidRDefault="00A02403" w:rsidP="00A02403">
      <w:pPr>
        <w:ind w:firstLine="540"/>
        <w:jc w:val="both"/>
        <w:rPr>
          <w:rFonts w:ascii="Times New Roman" w:hAnsi="Times New Roman" w:cs="Times New Roman"/>
          <w:spacing w:val="-7"/>
          <w:sz w:val="24"/>
          <w:szCs w:val="24"/>
          <w:u w:val="single"/>
        </w:rPr>
      </w:pPr>
      <w:r w:rsidRPr="00A02403">
        <w:rPr>
          <w:rFonts w:ascii="Times New Roman" w:hAnsi="Times New Roman" w:cs="Times New Roman"/>
          <w:spacing w:val="-7"/>
          <w:sz w:val="24"/>
          <w:szCs w:val="24"/>
          <w:u w:val="single"/>
        </w:rPr>
        <w:lastRenderedPageBreak/>
        <w:t>Анализ материально-технических ресурсов дошкольного образовательного учреждения свидетельствует</w:t>
      </w:r>
      <w:r w:rsidRPr="00A02403">
        <w:rPr>
          <w:rFonts w:ascii="Times New Roman" w:hAnsi="Times New Roman" w:cs="Times New Roman"/>
          <w:spacing w:val="-7"/>
          <w:sz w:val="24"/>
          <w:szCs w:val="24"/>
        </w:rPr>
        <w:t xml:space="preserve">, что </w:t>
      </w:r>
      <w:r w:rsidRPr="00A02403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Pr="00A02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предметно-пространственной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среды </w:t>
      </w:r>
      <w:r w:rsidRPr="00A02403">
        <w:rPr>
          <w:rFonts w:ascii="Times New Roman" w:hAnsi="Times New Roman" w:cs="Times New Roman"/>
          <w:sz w:val="24"/>
          <w:szCs w:val="24"/>
        </w:rPr>
        <w:t>и пополнение материально-технического оснащения в учреждении находится на организационном этапе</w:t>
      </w:r>
      <w:r w:rsidRPr="00A0240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02403" w:rsidRPr="00A02403" w:rsidRDefault="00A02403" w:rsidP="00A02403">
      <w:pPr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A02403">
        <w:rPr>
          <w:rFonts w:ascii="Times New Roman" w:hAnsi="Times New Roman" w:cs="Times New Roman"/>
          <w:b/>
          <w:sz w:val="24"/>
          <w:szCs w:val="24"/>
        </w:rPr>
        <w:t>Актуальное состояние:</w:t>
      </w:r>
      <w:r w:rsidRPr="00A0240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02403" w:rsidRPr="00A02403" w:rsidRDefault="00A02403" w:rsidP="00A0240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 xml:space="preserve">Пространственная среда помещений детского сада пополняется в соответствии с требованиями программ, реализуемых в ДОУ. </w:t>
      </w:r>
    </w:p>
    <w:p w:rsidR="00A02403" w:rsidRPr="00A02403" w:rsidRDefault="00A02403" w:rsidP="00A0240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pacing w:val="7"/>
          <w:sz w:val="24"/>
          <w:szCs w:val="24"/>
        </w:rPr>
        <w:t xml:space="preserve">Развивающая среда в детском учреждении </w:t>
      </w:r>
      <w:r w:rsidRPr="00A02403">
        <w:rPr>
          <w:rFonts w:ascii="Times New Roman" w:hAnsi="Times New Roman" w:cs="Times New Roman"/>
          <w:spacing w:val="6"/>
          <w:sz w:val="24"/>
          <w:szCs w:val="24"/>
        </w:rPr>
        <w:t xml:space="preserve">- </w:t>
      </w:r>
      <w:r w:rsidRPr="00A02403">
        <w:rPr>
          <w:rFonts w:ascii="Times New Roman" w:hAnsi="Times New Roman" w:cs="Times New Roman"/>
          <w:spacing w:val="8"/>
          <w:sz w:val="24"/>
          <w:szCs w:val="24"/>
        </w:rPr>
        <w:t xml:space="preserve">это система условий, обеспечивающая всю </w:t>
      </w:r>
      <w:r w:rsidRPr="00A02403">
        <w:rPr>
          <w:rFonts w:ascii="Times New Roman" w:hAnsi="Times New Roman" w:cs="Times New Roman"/>
          <w:spacing w:val="-3"/>
          <w:sz w:val="24"/>
          <w:szCs w:val="24"/>
        </w:rPr>
        <w:t xml:space="preserve">полноту развития детской деятельности и личности ребенка. Она включает ряд </w:t>
      </w:r>
      <w:r w:rsidRPr="00A02403">
        <w:rPr>
          <w:rFonts w:ascii="Times New Roman" w:hAnsi="Times New Roman" w:cs="Times New Roman"/>
          <w:spacing w:val="8"/>
          <w:sz w:val="24"/>
          <w:szCs w:val="24"/>
        </w:rPr>
        <w:t xml:space="preserve">базовых компонентов, необходимых для полноценного физического, эстетического, </w:t>
      </w:r>
      <w:r w:rsidRPr="00A02403">
        <w:rPr>
          <w:rFonts w:ascii="Times New Roman" w:hAnsi="Times New Roman" w:cs="Times New Roman"/>
          <w:spacing w:val="-2"/>
          <w:sz w:val="24"/>
          <w:szCs w:val="24"/>
        </w:rPr>
        <w:t xml:space="preserve">познавательного и социального развития детей. В детском саду к ним относятся природные </w:t>
      </w:r>
      <w:r w:rsidRPr="00A02403">
        <w:rPr>
          <w:rFonts w:ascii="Times New Roman" w:hAnsi="Times New Roman" w:cs="Times New Roman"/>
          <w:spacing w:val="9"/>
          <w:sz w:val="24"/>
          <w:szCs w:val="24"/>
        </w:rPr>
        <w:t>объекты, физкультурно-игровые и оздоровительные сооружения, предметно-игровая среда, детская библиотека, игротека и видеотека</w:t>
      </w:r>
      <w:r w:rsidRPr="00A02403">
        <w:rPr>
          <w:rFonts w:ascii="Times New Roman" w:hAnsi="Times New Roman" w:cs="Times New Roman"/>
          <w:spacing w:val="11"/>
          <w:sz w:val="24"/>
          <w:szCs w:val="24"/>
        </w:rPr>
        <w:t xml:space="preserve">, музыкально-театральная среда, предметно-развивающая среда </w:t>
      </w:r>
      <w:r w:rsidRPr="00A02403">
        <w:rPr>
          <w:rFonts w:ascii="Times New Roman" w:hAnsi="Times New Roman" w:cs="Times New Roman"/>
          <w:spacing w:val="7"/>
          <w:sz w:val="24"/>
          <w:szCs w:val="24"/>
        </w:rPr>
        <w:t xml:space="preserve">занятий и др. </w:t>
      </w:r>
      <w:r w:rsidRPr="00A02403">
        <w:rPr>
          <w:rFonts w:ascii="Times New Roman" w:hAnsi="Times New Roman" w:cs="Times New Roman"/>
          <w:spacing w:val="-2"/>
          <w:sz w:val="24"/>
          <w:szCs w:val="24"/>
        </w:rPr>
        <w:t xml:space="preserve">Такая среда должна позволять ребенку активно действовать в ней и творчески ее </w:t>
      </w:r>
      <w:r w:rsidRPr="00A02403">
        <w:rPr>
          <w:rFonts w:ascii="Times New Roman" w:hAnsi="Times New Roman" w:cs="Times New Roman"/>
          <w:spacing w:val="6"/>
          <w:sz w:val="24"/>
          <w:szCs w:val="24"/>
        </w:rPr>
        <w:t xml:space="preserve">видоизменять. </w:t>
      </w:r>
    </w:p>
    <w:p w:rsidR="00A02403" w:rsidRPr="00A02403" w:rsidRDefault="00A02403" w:rsidP="00A02403">
      <w:pPr>
        <w:pStyle w:val="ad"/>
        <w:spacing w:after="0"/>
        <w:ind w:firstLine="708"/>
        <w:jc w:val="both"/>
      </w:pPr>
      <w:r w:rsidRPr="00A02403">
        <w:t>В групповых помещениях, в соответствии с современными требованиями к организации предметно-развивающей среды и требованиями временного государственного образовательного стандарта, оборудованы уголки для организации разнообразной детской деятельности (как самостоятельной, так и совместной с воспитателем).</w:t>
      </w:r>
    </w:p>
    <w:p w:rsidR="00A02403" w:rsidRPr="00A02403" w:rsidRDefault="00A02403" w:rsidP="00A02403">
      <w:pPr>
        <w:pStyle w:val="ad"/>
        <w:spacing w:after="0"/>
        <w:jc w:val="both"/>
      </w:pPr>
      <w:r w:rsidRPr="00A02403">
        <w:t xml:space="preserve"> </w:t>
      </w:r>
      <w:r w:rsidRPr="00A02403">
        <w:tab/>
        <w:t xml:space="preserve">На территории детского сада -, цветник, пешеходный перекресток и спортивно-игровая площадка. </w:t>
      </w:r>
    </w:p>
    <w:p w:rsidR="00A02403" w:rsidRPr="00A02403" w:rsidRDefault="00A02403" w:rsidP="00A0240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 xml:space="preserve">Наряду с этим существует ряд проблем: перечень и количество оборудования не в полной мере соответствуют требованиям </w:t>
      </w:r>
      <w:r w:rsidRPr="009C567D">
        <w:rPr>
          <w:rFonts w:ascii="Times New Roman" w:hAnsi="Times New Roman" w:cs="Times New Roman"/>
          <w:color w:val="000000" w:themeColor="text1"/>
          <w:sz w:val="24"/>
          <w:szCs w:val="24"/>
        </w:rPr>
        <w:t>СанПиН 2.4.1.</w:t>
      </w:r>
      <w:r w:rsidR="009C567D" w:rsidRPr="009C567D">
        <w:rPr>
          <w:rFonts w:ascii="Times New Roman" w:hAnsi="Times New Roman" w:cs="Times New Roman"/>
          <w:color w:val="000000" w:themeColor="text1"/>
          <w:sz w:val="24"/>
          <w:szCs w:val="24"/>
        </w:rPr>
        <w:t>3049-13(Санитарно-эпидемиологические требования к устройству, содержанию и организации режима работы в дошкольных организациях)</w:t>
      </w:r>
      <w:r w:rsidR="009C5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2403">
        <w:rPr>
          <w:rFonts w:ascii="Times New Roman" w:hAnsi="Times New Roman" w:cs="Times New Roman"/>
          <w:sz w:val="24"/>
          <w:szCs w:val="24"/>
        </w:rPr>
        <w:t>и положениям образовательной программы, реализуемой в ДОУ. Вследствие чего требуется пополнение среды ДОУ современным развивающим оборудованием; совершенствование материально-технического оснащения.</w:t>
      </w:r>
    </w:p>
    <w:p w:rsidR="00A02403" w:rsidRPr="00A02403" w:rsidRDefault="00A02403" w:rsidP="00A02403">
      <w:pPr>
        <w:ind w:firstLine="1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02403">
        <w:rPr>
          <w:rFonts w:ascii="Times New Roman" w:hAnsi="Times New Roman" w:cs="Times New Roman"/>
          <w:b/>
          <w:sz w:val="24"/>
          <w:szCs w:val="24"/>
        </w:rPr>
        <w:t>Проблемное поле:</w:t>
      </w:r>
      <w:r w:rsidRPr="00A024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A02403" w:rsidRPr="00A02403" w:rsidRDefault="00A02403" w:rsidP="00A0240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>Проблема недостаточного количества (или отсутствия) оборудования: как для обеспечения образовательного процесса (в соответствии с требованиями образовательной программы), так и материально-технического оснащения (соответствующего</w:t>
      </w:r>
      <w:r w:rsidR="00516AAD">
        <w:rPr>
          <w:rFonts w:ascii="Times New Roman" w:hAnsi="Times New Roman" w:cs="Times New Roman"/>
          <w:sz w:val="24"/>
          <w:szCs w:val="24"/>
        </w:rPr>
        <w:t xml:space="preserve"> </w:t>
      </w:r>
      <w:r w:rsidR="00516AAD" w:rsidRPr="00A02403">
        <w:rPr>
          <w:rFonts w:ascii="Times New Roman" w:hAnsi="Times New Roman" w:cs="Times New Roman"/>
          <w:sz w:val="24"/>
          <w:szCs w:val="24"/>
        </w:rPr>
        <w:t>требованиям</w:t>
      </w:r>
      <w:r w:rsidR="00516AAD" w:rsidRPr="00516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6AAD" w:rsidRPr="009C567D">
        <w:rPr>
          <w:rFonts w:ascii="Times New Roman" w:hAnsi="Times New Roman" w:cs="Times New Roman"/>
          <w:color w:val="000000" w:themeColor="text1"/>
          <w:sz w:val="24"/>
          <w:szCs w:val="24"/>
        </w:rPr>
        <w:t>СанПиН</w:t>
      </w:r>
      <w:r w:rsidR="00516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6AAD" w:rsidRPr="009C567D">
        <w:rPr>
          <w:rFonts w:ascii="Times New Roman" w:hAnsi="Times New Roman" w:cs="Times New Roman"/>
          <w:color w:val="000000" w:themeColor="text1"/>
          <w:sz w:val="24"/>
          <w:szCs w:val="24"/>
        </w:rPr>
        <w:t>2.4.1.3049-13</w:t>
      </w:r>
      <w:r w:rsidR="00516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516AAD" w:rsidRPr="009C567D">
        <w:rPr>
          <w:rFonts w:ascii="Times New Roman" w:hAnsi="Times New Roman" w:cs="Times New Roman"/>
          <w:color w:val="000000" w:themeColor="text1"/>
          <w:sz w:val="24"/>
          <w:szCs w:val="24"/>
        </w:rPr>
        <w:t>Санитарно-эпидемиологические требования к устройству, содержанию и организации режима р</w:t>
      </w:r>
      <w:r w:rsidR="00516AAD">
        <w:rPr>
          <w:rFonts w:ascii="Times New Roman" w:hAnsi="Times New Roman" w:cs="Times New Roman"/>
          <w:color w:val="000000" w:themeColor="text1"/>
          <w:sz w:val="24"/>
          <w:szCs w:val="24"/>
        </w:rPr>
        <w:t>аботы в дошкольных организациях</w:t>
      </w:r>
      <w:r w:rsidR="00516AAD" w:rsidRPr="00516AAD">
        <w:rPr>
          <w:rFonts w:ascii="Times New Roman" w:hAnsi="Times New Roman" w:cs="Times New Roman"/>
          <w:color w:val="000000" w:themeColor="text1"/>
          <w:sz w:val="24"/>
          <w:szCs w:val="24"/>
        </w:rPr>
        <w:t>»)</w:t>
      </w:r>
      <w:r w:rsidRPr="00516A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02403">
        <w:rPr>
          <w:rFonts w:ascii="Times New Roman" w:hAnsi="Times New Roman" w:cs="Times New Roman"/>
          <w:sz w:val="24"/>
          <w:szCs w:val="24"/>
        </w:rPr>
        <w:t xml:space="preserve"> Обеспеченность образовательных программ пакетом методико-диагностических и практических материалов составляет 76%, что не достаточно для гарантирования высокого качества образовательного процесса. </w:t>
      </w:r>
    </w:p>
    <w:p w:rsidR="00A02403" w:rsidRPr="00A02403" w:rsidRDefault="00A02403" w:rsidP="00A02403">
      <w:pPr>
        <w:ind w:firstLine="10"/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 xml:space="preserve">Это, в свою очередь, будет препятствовать успешному прохождению аккредитации и лицензирования. </w:t>
      </w:r>
    </w:p>
    <w:p w:rsidR="00A02403" w:rsidRPr="00A02403" w:rsidRDefault="00A02403" w:rsidP="00A02403">
      <w:pPr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b/>
          <w:sz w:val="24"/>
          <w:szCs w:val="24"/>
        </w:rPr>
        <w:t>Перспективы развития:</w:t>
      </w:r>
      <w:r w:rsidRPr="00A024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403" w:rsidRPr="00A02403" w:rsidRDefault="00A02403" w:rsidP="00A024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 xml:space="preserve">Возможность пополнения материально-технической базы и предметно-развивающей среды за счет добровольных пожертвований юридических и физических </w:t>
      </w:r>
      <w:r w:rsidRPr="00A02403">
        <w:rPr>
          <w:rFonts w:ascii="Times New Roman" w:hAnsi="Times New Roman" w:cs="Times New Roman"/>
          <w:sz w:val="24"/>
          <w:szCs w:val="24"/>
        </w:rPr>
        <w:lastRenderedPageBreak/>
        <w:t>лиц в рамках деятельности Управляющего совета – в материальном выражении или финансовом, на счет детского сада.</w:t>
      </w:r>
    </w:p>
    <w:p w:rsidR="00A02403" w:rsidRPr="00A02403" w:rsidRDefault="00A02403" w:rsidP="00A02403">
      <w:pPr>
        <w:outlineLvl w:val="0"/>
        <w:rPr>
          <w:rFonts w:ascii="Times New Roman" w:hAnsi="Times New Roman" w:cs="Times New Roman"/>
          <w:spacing w:val="20"/>
          <w:sz w:val="24"/>
          <w:szCs w:val="24"/>
        </w:rPr>
      </w:pPr>
    </w:p>
    <w:p w:rsidR="00A02403" w:rsidRPr="00A02403" w:rsidRDefault="00A02403" w:rsidP="00A02403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516AAD" w:rsidRDefault="00516AAD" w:rsidP="00A02403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Pr="00A02403" w:rsidRDefault="00A02403" w:rsidP="00A02403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A02403">
        <w:rPr>
          <w:rFonts w:ascii="Times New Roman" w:hAnsi="Times New Roman" w:cs="Times New Roman"/>
          <w:b/>
          <w:spacing w:val="20"/>
          <w:sz w:val="24"/>
          <w:szCs w:val="24"/>
        </w:rPr>
        <w:t>5. ОСНОВНАЯ ИДЕЯ, ЦЕЛЬ И ЗАДАЧИ ПРОГРАММЫ РАЗВИТИЯ</w:t>
      </w:r>
    </w:p>
    <w:p w:rsidR="00A02403" w:rsidRPr="00A02403" w:rsidRDefault="00A02403" w:rsidP="00A02403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Pr="00A02403" w:rsidRDefault="00A02403" w:rsidP="00A02403">
      <w:pPr>
        <w:pStyle w:val="a3"/>
        <w:jc w:val="both"/>
        <w:rPr>
          <w:b/>
          <w:spacing w:val="20"/>
        </w:rPr>
      </w:pPr>
      <w:r w:rsidRPr="00A02403">
        <w:rPr>
          <w:b/>
          <w:spacing w:val="20"/>
        </w:rPr>
        <w:t xml:space="preserve">Основная идея программы развития </w:t>
      </w:r>
      <w:r w:rsidRPr="00A02403">
        <w:t>МБДОУ центр развития ребёнка – это центр всестороннего развития личности.</w:t>
      </w:r>
    </w:p>
    <w:p w:rsidR="00A02403" w:rsidRPr="00A02403" w:rsidRDefault="00A02403" w:rsidP="00A02403">
      <w:pPr>
        <w:pStyle w:val="a3"/>
        <w:jc w:val="both"/>
        <w:rPr>
          <w:b/>
          <w:spacing w:val="20"/>
        </w:rPr>
      </w:pPr>
    </w:p>
    <w:p w:rsidR="00A02403" w:rsidRPr="00A02403" w:rsidRDefault="00A02403" w:rsidP="00A02403">
      <w:pPr>
        <w:pStyle w:val="a3"/>
        <w:jc w:val="both"/>
      </w:pPr>
      <w:r w:rsidRPr="00A02403">
        <w:t xml:space="preserve">Цель: совершенствование условий для формирования высоконравственной, всесторонне развитой, физически здоровой, творчески активной личности, способной к самообразованию и самовоспитанию, самореализации и самоопределению в современных условиях.  </w:t>
      </w:r>
    </w:p>
    <w:p w:rsidR="00A02403" w:rsidRPr="00A02403" w:rsidRDefault="00A02403" w:rsidP="00A02403">
      <w:pPr>
        <w:pStyle w:val="a3"/>
        <w:jc w:val="both"/>
      </w:pPr>
      <w:r w:rsidRPr="00A02403">
        <w:t>Задачи:</w:t>
      </w:r>
    </w:p>
    <w:p w:rsidR="00A02403" w:rsidRPr="00A02403" w:rsidRDefault="00A02403" w:rsidP="00A02403">
      <w:pPr>
        <w:pStyle w:val="a3"/>
        <w:jc w:val="both"/>
      </w:pPr>
      <w:r w:rsidRPr="00A02403">
        <w:t>Внедрение новой модели деятельности детского сада в окружающем социуме, предоставляющей качественные образовательные услуги населению в соответствии с требованиями государственных стандартов воспитания и образования.</w:t>
      </w:r>
    </w:p>
    <w:p w:rsidR="00A02403" w:rsidRPr="00A02403" w:rsidRDefault="00A02403" w:rsidP="00A02403">
      <w:pPr>
        <w:pStyle w:val="a3"/>
        <w:jc w:val="both"/>
      </w:pPr>
      <w:r w:rsidRPr="00A02403">
        <w:t xml:space="preserve">Совершенствование условий для повышения качества образования, соответствующего современным стандартам, на основе применения инновационных образовательных и технологий. </w:t>
      </w:r>
    </w:p>
    <w:p w:rsidR="00A02403" w:rsidRPr="00A02403" w:rsidRDefault="00A02403" w:rsidP="00A02403">
      <w:pPr>
        <w:pStyle w:val="a3"/>
        <w:jc w:val="both"/>
      </w:pPr>
      <w:r w:rsidRPr="00A02403">
        <w:t>Обеспечение высокого рейтинга профессиональной деятельности МБДОУ в системе образования района.</w:t>
      </w:r>
    </w:p>
    <w:p w:rsidR="00A02403" w:rsidRPr="00A02403" w:rsidRDefault="00A02403" w:rsidP="00A02403">
      <w:pPr>
        <w:pStyle w:val="a3"/>
        <w:jc w:val="both"/>
      </w:pPr>
      <w:r w:rsidRPr="00A02403">
        <w:t xml:space="preserve">Совершенствование условий для социализации личности на основе применения инновационных педагогических технологий. </w:t>
      </w:r>
    </w:p>
    <w:p w:rsidR="00A02403" w:rsidRPr="00A02403" w:rsidRDefault="00A02403" w:rsidP="00A02403">
      <w:pPr>
        <w:pStyle w:val="a3"/>
        <w:jc w:val="both"/>
      </w:pPr>
      <w:r w:rsidRPr="00A02403">
        <w:t xml:space="preserve">Совершенствование условий для обеспечения позитивной динамики в состоянии </w:t>
      </w:r>
      <w:proofErr w:type="spellStart"/>
      <w:proofErr w:type="gramStart"/>
      <w:r w:rsidRPr="00A02403">
        <w:t>психо</w:t>
      </w:r>
      <w:proofErr w:type="spellEnd"/>
      <w:r w:rsidRPr="00A02403">
        <w:t>-физического</w:t>
      </w:r>
      <w:proofErr w:type="gramEnd"/>
      <w:r w:rsidRPr="00A02403">
        <w:t xml:space="preserve"> здоровья воспитанников и педагогов.</w:t>
      </w:r>
    </w:p>
    <w:p w:rsidR="00A02403" w:rsidRPr="00A02403" w:rsidRDefault="00A02403" w:rsidP="00A02403">
      <w:pPr>
        <w:pStyle w:val="a3"/>
        <w:jc w:val="both"/>
      </w:pPr>
      <w:r w:rsidRPr="00A02403">
        <w:t>Совершенствование системы воспитания и дополнительного образования</w:t>
      </w:r>
    </w:p>
    <w:p w:rsidR="00A02403" w:rsidRPr="00A02403" w:rsidRDefault="00A02403" w:rsidP="00A02403">
      <w:pPr>
        <w:pStyle w:val="a3"/>
        <w:jc w:val="both"/>
      </w:pPr>
      <w:r w:rsidRPr="00A02403">
        <w:t>Укрепление и развитие ресурсной базы детского сада.</w:t>
      </w:r>
    </w:p>
    <w:p w:rsidR="00A02403" w:rsidRPr="00A02403" w:rsidRDefault="00A02403" w:rsidP="00A02403">
      <w:pPr>
        <w:pStyle w:val="a3"/>
        <w:jc w:val="both"/>
        <w:rPr>
          <w:b/>
          <w:spacing w:val="20"/>
        </w:rPr>
      </w:pPr>
    </w:p>
    <w:p w:rsidR="00A02403" w:rsidRPr="00A02403" w:rsidRDefault="00A02403" w:rsidP="00A02403">
      <w:pPr>
        <w:tabs>
          <w:tab w:val="left" w:pos="8640"/>
        </w:tabs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Pr="00A02403" w:rsidRDefault="00A02403" w:rsidP="00A02403">
      <w:pPr>
        <w:tabs>
          <w:tab w:val="left" w:pos="8640"/>
        </w:tabs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Default="00A02403" w:rsidP="00A02403">
      <w:pPr>
        <w:tabs>
          <w:tab w:val="left" w:pos="8640"/>
        </w:tabs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Default="00A02403" w:rsidP="00A02403">
      <w:pPr>
        <w:tabs>
          <w:tab w:val="left" w:pos="8640"/>
        </w:tabs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Default="00A02403" w:rsidP="00A02403">
      <w:pPr>
        <w:tabs>
          <w:tab w:val="left" w:pos="8640"/>
        </w:tabs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Default="00A02403" w:rsidP="00A02403">
      <w:pPr>
        <w:tabs>
          <w:tab w:val="left" w:pos="8640"/>
        </w:tabs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Default="00A02403" w:rsidP="00A02403">
      <w:pPr>
        <w:tabs>
          <w:tab w:val="left" w:pos="8640"/>
        </w:tabs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Default="00A02403" w:rsidP="00A02403">
      <w:pPr>
        <w:tabs>
          <w:tab w:val="left" w:pos="8640"/>
        </w:tabs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Default="00A02403" w:rsidP="00A02403">
      <w:pPr>
        <w:tabs>
          <w:tab w:val="left" w:pos="8640"/>
        </w:tabs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Default="00A02403" w:rsidP="00A02403">
      <w:pPr>
        <w:tabs>
          <w:tab w:val="left" w:pos="8640"/>
        </w:tabs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Default="00A02403" w:rsidP="00A02403">
      <w:pPr>
        <w:tabs>
          <w:tab w:val="left" w:pos="8640"/>
        </w:tabs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Default="00A02403" w:rsidP="00A02403">
      <w:pPr>
        <w:tabs>
          <w:tab w:val="left" w:pos="8640"/>
        </w:tabs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Default="00A02403" w:rsidP="00A02403">
      <w:pPr>
        <w:tabs>
          <w:tab w:val="left" w:pos="8640"/>
        </w:tabs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Default="00A02403" w:rsidP="00A02403">
      <w:pPr>
        <w:tabs>
          <w:tab w:val="left" w:pos="8640"/>
        </w:tabs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Pr="00A02403" w:rsidRDefault="00A02403" w:rsidP="00A02403">
      <w:pPr>
        <w:tabs>
          <w:tab w:val="left" w:pos="8640"/>
        </w:tabs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516AAD" w:rsidRDefault="00516AAD" w:rsidP="00A02403">
      <w:pPr>
        <w:tabs>
          <w:tab w:val="left" w:pos="8640"/>
        </w:tabs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Pr="00A02403" w:rsidRDefault="00A02403" w:rsidP="00A02403">
      <w:pPr>
        <w:tabs>
          <w:tab w:val="left" w:pos="8640"/>
        </w:tabs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A02403">
        <w:rPr>
          <w:rFonts w:ascii="Times New Roman" w:hAnsi="Times New Roman" w:cs="Times New Roman"/>
          <w:b/>
          <w:spacing w:val="20"/>
          <w:sz w:val="24"/>
          <w:szCs w:val="24"/>
        </w:rPr>
        <w:t>6.  КОНЦЕПЦИЯ РАЗВИТИЯ ДОУ</w:t>
      </w:r>
    </w:p>
    <w:p w:rsidR="00A02403" w:rsidRPr="00A02403" w:rsidRDefault="00A02403" w:rsidP="00A02403">
      <w:pPr>
        <w:tabs>
          <w:tab w:val="left" w:pos="8640"/>
        </w:tabs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Pr="00A02403" w:rsidRDefault="00A02403" w:rsidP="00A02403">
      <w:pPr>
        <w:pStyle w:val="a3"/>
        <w:jc w:val="both"/>
      </w:pPr>
      <w:r w:rsidRPr="00A02403">
        <w:t xml:space="preserve">Основной программой, реализуемой в МБДОУ № 37 «Щелкунчик» является основная общеобразовательная Программа дошкольного образования «От рождения до школы» под ред. Н. Е. </w:t>
      </w:r>
      <w:proofErr w:type="spellStart"/>
      <w:r w:rsidRPr="00A02403">
        <w:t>Вераксы</w:t>
      </w:r>
      <w:proofErr w:type="spellEnd"/>
      <w:r w:rsidRPr="00A02403">
        <w:t>, Т. С. Комаровой, М. А. Васильевой. Программа задает содержание дошкольного уровня образования, обеспечивающие всестороннее и целостное развитие психических и физических качеств детей в соответствии с их возрастными и индивидуальными особенностями. Цель Программы - разностороннее развитие ребенка; формирование у него универсальных, в том числе творческих, способностей до уровня, соответствующего возрастным возможностям и требованиям современного общества; обеспечение для всех детей равного старта развития; сохранение и укрепление их здоровья.</w:t>
      </w:r>
    </w:p>
    <w:p w:rsidR="00A02403" w:rsidRPr="00A02403" w:rsidRDefault="00A02403" w:rsidP="00A02403">
      <w:pPr>
        <w:pStyle w:val="a3"/>
        <w:jc w:val="both"/>
      </w:pPr>
      <w:r w:rsidRPr="00A02403">
        <w:t>В Программе «От рождения до школы» ребенок является центральной фигурой образовательного процесса.</w:t>
      </w:r>
    </w:p>
    <w:p w:rsidR="00A02403" w:rsidRPr="00A02403" w:rsidRDefault="00A02403" w:rsidP="00A02403">
      <w:pPr>
        <w:pStyle w:val="a3"/>
        <w:jc w:val="both"/>
      </w:pPr>
      <w:r w:rsidRPr="00A02403">
        <w:t>Программа направлена на обогащение психического развития ребенка, максимальную реализацию его возможностей, которые формируются и проявляются в специфически детских видах деятельности, т. е. дает возможность сохранить и укрепить физическое и психическое здоровье ребенка.</w:t>
      </w:r>
    </w:p>
    <w:p w:rsidR="00A02403" w:rsidRPr="00A02403" w:rsidRDefault="00A02403" w:rsidP="00A02403">
      <w:pPr>
        <w:pStyle w:val="a3"/>
        <w:jc w:val="both"/>
        <w:rPr>
          <w:color w:val="000000"/>
        </w:rPr>
      </w:pPr>
      <w:r w:rsidRPr="00A02403">
        <w:rPr>
          <w:color w:val="000000"/>
        </w:rPr>
        <w:t>Общая идея проекта отражает общую политику Минобразования России, Концепцию Федерального Государственного Образовательного Стандарта и направленную на:</w:t>
      </w:r>
    </w:p>
    <w:p w:rsidR="00A02403" w:rsidRPr="00A02403" w:rsidRDefault="00A02403" w:rsidP="00A02403">
      <w:pPr>
        <w:pStyle w:val="a3"/>
        <w:jc w:val="both"/>
        <w:rPr>
          <w:color w:val="000000"/>
        </w:rPr>
      </w:pPr>
      <w:r w:rsidRPr="00A02403">
        <w:rPr>
          <w:color w:val="000000"/>
        </w:rPr>
        <w:t>реализацию в детских садах педагогики развития;</w:t>
      </w:r>
    </w:p>
    <w:p w:rsidR="00A02403" w:rsidRPr="00A02403" w:rsidRDefault="00A02403" w:rsidP="00A02403">
      <w:pPr>
        <w:pStyle w:val="a3"/>
        <w:jc w:val="both"/>
        <w:rPr>
          <w:color w:val="000000"/>
        </w:rPr>
      </w:pPr>
      <w:r w:rsidRPr="00A02403">
        <w:rPr>
          <w:color w:val="000000"/>
        </w:rPr>
        <w:t>личностно – ориентированное отношение к ребенку;</w:t>
      </w:r>
    </w:p>
    <w:p w:rsidR="00A02403" w:rsidRPr="00A02403" w:rsidRDefault="00A02403" w:rsidP="00A02403">
      <w:pPr>
        <w:pStyle w:val="a3"/>
        <w:jc w:val="both"/>
        <w:rPr>
          <w:color w:val="000000"/>
        </w:rPr>
      </w:pPr>
      <w:r w:rsidRPr="00A02403">
        <w:rPr>
          <w:color w:val="000000"/>
        </w:rPr>
        <w:t>творческую самостоятельность и профессиональный рост педагогов;</w:t>
      </w:r>
    </w:p>
    <w:p w:rsidR="00A02403" w:rsidRPr="00A02403" w:rsidRDefault="00A02403" w:rsidP="00A02403">
      <w:pPr>
        <w:pStyle w:val="a3"/>
        <w:jc w:val="both"/>
        <w:rPr>
          <w:color w:val="000000"/>
        </w:rPr>
      </w:pPr>
      <w:r w:rsidRPr="00A02403">
        <w:rPr>
          <w:color w:val="000000"/>
        </w:rPr>
        <w:t>достижение нового современного качества дошкольного образования на основе сохранения его фундаментальности и соответствия актуальным и перспективным потребностям личности, общества и государства;</w:t>
      </w:r>
    </w:p>
    <w:p w:rsidR="00A02403" w:rsidRPr="00A02403" w:rsidRDefault="00A02403" w:rsidP="00A02403">
      <w:pPr>
        <w:pStyle w:val="a3"/>
        <w:jc w:val="both"/>
        <w:rPr>
          <w:color w:val="000000"/>
        </w:rPr>
      </w:pPr>
      <w:r w:rsidRPr="00A02403">
        <w:rPr>
          <w:color w:val="000000"/>
        </w:rPr>
        <w:t>обеспечение государственных гарантий доступности качественного образованию.</w:t>
      </w:r>
    </w:p>
    <w:p w:rsidR="00A02403" w:rsidRPr="00A02403" w:rsidRDefault="00A02403" w:rsidP="00A02403">
      <w:pPr>
        <w:pStyle w:val="a3"/>
        <w:jc w:val="both"/>
        <w:rPr>
          <w:color w:val="000000"/>
        </w:rPr>
      </w:pPr>
    </w:p>
    <w:p w:rsidR="00A02403" w:rsidRPr="00A02403" w:rsidRDefault="00A02403" w:rsidP="00A02403">
      <w:pPr>
        <w:pStyle w:val="a3"/>
        <w:rPr>
          <w:b/>
          <w:spacing w:val="20"/>
        </w:rPr>
      </w:pPr>
    </w:p>
    <w:p w:rsidR="00A02403" w:rsidRPr="00A02403" w:rsidRDefault="00A02403" w:rsidP="00A02403">
      <w:pPr>
        <w:pStyle w:val="a3"/>
        <w:jc w:val="center"/>
        <w:rPr>
          <w:b/>
        </w:rPr>
      </w:pPr>
      <w:r w:rsidRPr="00A02403">
        <w:rPr>
          <w:b/>
        </w:rPr>
        <w:t>6.1. МИССИЯ МБДОУ</w:t>
      </w:r>
      <w:r w:rsidRPr="00A02403">
        <w:t xml:space="preserve">  </w:t>
      </w:r>
    </w:p>
    <w:p w:rsidR="00A02403" w:rsidRPr="00A02403" w:rsidRDefault="00A02403" w:rsidP="00A02403">
      <w:pPr>
        <w:pStyle w:val="a3"/>
        <w:jc w:val="both"/>
      </w:pPr>
      <w:r w:rsidRPr="00A02403">
        <w:t xml:space="preserve">Реализация права каждого ребенка на качественное и доступное образование, обеспечивающее равные стартовые условия для полноценного физического и психического развития детей, как основы их успешного обучения в школе. </w:t>
      </w:r>
    </w:p>
    <w:p w:rsidR="00A02403" w:rsidRPr="00A02403" w:rsidRDefault="00A02403" w:rsidP="00A02403">
      <w:pPr>
        <w:pStyle w:val="a3"/>
        <w:jc w:val="both"/>
      </w:pPr>
    </w:p>
    <w:p w:rsidR="00A02403" w:rsidRPr="00A02403" w:rsidRDefault="00A02403" w:rsidP="00A02403">
      <w:pPr>
        <w:pStyle w:val="a3"/>
        <w:jc w:val="both"/>
      </w:pPr>
      <w:r w:rsidRPr="00A02403">
        <w:t>Главные задачи в работе ДОУ</w:t>
      </w:r>
    </w:p>
    <w:p w:rsidR="00A02403" w:rsidRPr="00A02403" w:rsidRDefault="00A02403" w:rsidP="00A02403">
      <w:pPr>
        <w:pStyle w:val="a3"/>
        <w:jc w:val="both"/>
      </w:pPr>
      <w:r w:rsidRPr="00A02403">
        <w:t>- совершенствование педагогического мастерства педагогов, использование передовых методик и технологий по коррекционной работе;</w:t>
      </w:r>
    </w:p>
    <w:p w:rsidR="00A02403" w:rsidRPr="00A02403" w:rsidRDefault="00A02403" w:rsidP="00A02403">
      <w:pPr>
        <w:pStyle w:val="a3"/>
        <w:jc w:val="both"/>
      </w:pPr>
      <w:r w:rsidRPr="00A02403">
        <w:t>- формирование потребности педагогов в саморазвитии;</w:t>
      </w:r>
    </w:p>
    <w:p w:rsidR="00A02403" w:rsidRPr="00A02403" w:rsidRDefault="00A02403" w:rsidP="00A02403">
      <w:pPr>
        <w:pStyle w:val="a3"/>
        <w:jc w:val="both"/>
      </w:pPr>
      <w:r w:rsidRPr="00A02403">
        <w:t>- установление сотрудничества медицинских и педагогических работников;</w:t>
      </w:r>
    </w:p>
    <w:p w:rsidR="00A02403" w:rsidRPr="00A02403" w:rsidRDefault="00A02403" w:rsidP="00A02403">
      <w:pPr>
        <w:pStyle w:val="a3"/>
        <w:jc w:val="both"/>
      </w:pPr>
      <w:r w:rsidRPr="00A02403">
        <w:t>- совершенствование материально-технической базы ДОУ, улучшение предметно-развивающей среды.</w:t>
      </w:r>
    </w:p>
    <w:p w:rsidR="00A02403" w:rsidRPr="00A02403" w:rsidRDefault="00A02403" w:rsidP="00A02403">
      <w:pPr>
        <w:pStyle w:val="a3"/>
        <w:jc w:val="both"/>
      </w:pPr>
    </w:p>
    <w:p w:rsidR="00A02403" w:rsidRPr="00A02403" w:rsidRDefault="00A02403" w:rsidP="00A02403">
      <w:pPr>
        <w:pStyle w:val="a3"/>
        <w:jc w:val="both"/>
      </w:pPr>
    </w:p>
    <w:p w:rsidR="00A02403" w:rsidRPr="00A02403" w:rsidRDefault="00A02403" w:rsidP="00A02403">
      <w:pPr>
        <w:pStyle w:val="a3"/>
        <w:jc w:val="center"/>
        <w:rPr>
          <w:b/>
        </w:rPr>
      </w:pPr>
      <w:r w:rsidRPr="00A02403">
        <w:rPr>
          <w:b/>
        </w:rPr>
        <w:t>6.2. ОСНОВОПОЛАГАЮЩИЕ ЦЕННОСТИ И ПРИНЦИПЫ</w:t>
      </w:r>
    </w:p>
    <w:p w:rsidR="00A02403" w:rsidRPr="00A02403" w:rsidRDefault="00A02403" w:rsidP="00A02403">
      <w:pPr>
        <w:pStyle w:val="a3"/>
        <w:jc w:val="both"/>
        <w:rPr>
          <w:b/>
        </w:rPr>
      </w:pPr>
    </w:p>
    <w:p w:rsidR="00A02403" w:rsidRPr="00A02403" w:rsidRDefault="00A02403" w:rsidP="00A02403">
      <w:pPr>
        <w:pStyle w:val="a3"/>
        <w:jc w:val="both"/>
      </w:pPr>
      <w:r w:rsidRPr="00A02403">
        <w:lastRenderedPageBreak/>
        <w:t>Работа ДОУ подчиняется общенаучным и психологическим принципам:</w:t>
      </w:r>
    </w:p>
    <w:p w:rsidR="00A02403" w:rsidRPr="00A02403" w:rsidRDefault="00A02403" w:rsidP="00A02403">
      <w:pPr>
        <w:pStyle w:val="a3"/>
        <w:jc w:val="both"/>
      </w:pPr>
      <w:r w:rsidRPr="00A02403">
        <w:t>- демократизации;</w:t>
      </w:r>
    </w:p>
    <w:p w:rsidR="00A02403" w:rsidRPr="00A02403" w:rsidRDefault="00A02403" w:rsidP="00A02403">
      <w:pPr>
        <w:pStyle w:val="a3"/>
        <w:jc w:val="both"/>
      </w:pPr>
      <w:r w:rsidRPr="00A02403">
        <w:t>- педагогической компетентности;</w:t>
      </w:r>
    </w:p>
    <w:p w:rsidR="00A02403" w:rsidRPr="00A02403" w:rsidRDefault="00A02403" w:rsidP="00A02403">
      <w:pPr>
        <w:pStyle w:val="a3"/>
        <w:jc w:val="both"/>
      </w:pPr>
      <w:r w:rsidRPr="00A02403">
        <w:t xml:space="preserve">- </w:t>
      </w:r>
      <w:proofErr w:type="spellStart"/>
      <w:r w:rsidRPr="00A02403">
        <w:t>гуманизации</w:t>
      </w:r>
      <w:proofErr w:type="spellEnd"/>
      <w:r w:rsidRPr="00A02403">
        <w:t>;</w:t>
      </w:r>
    </w:p>
    <w:p w:rsidR="00A02403" w:rsidRPr="00A02403" w:rsidRDefault="00A02403" w:rsidP="00A02403">
      <w:pPr>
        <w:pStyle w:val="a3"/>
        <w:jc w:val="both"/>
      </w:pPr>
      <w:r w:rsidRPr="00A02403">
        <w:t>- интеграции и координации;</w:t>
      </w:r>
    </w:p>
    <w:p w:rsidR="00A02403" w:rsidRPr="00A02403" w:rsidRDefault="00A02403" w:rsidP="00A02403">
      <w:pPr>
        <w:pStyle w:val="a3"/>
        <w:jc w:val="both"/>
      </w:pPr>
      <w:r w:rsidRPr="00A02403">
        <w:t>-индивидуализации.</w:t>
      </w:r>
    </w:p>
    <w:p w:rsidR="00A02403" w:rsidRPr="00A02403" w:rsidRDefault="00A02403" w:rsidP="00A02403">
      <w:pPr>
        <w:pStyle w:val="a3"/>
        <w:jc w:val="both"/>
      </w:pPr>
      <w:proofErr w:type="spellStart"/>
      <w:r w:rsidRPr="00A02403">
        <w:t>1.Демократизация</w:t>
      </w:r>
      <w:proofErr w:type="spellEnd"/>
      <w:r w:rsidRPr="00A02403">
        <w:t>.</w:t>
      </w:r>
    </w:p>
    <w:p w:rsidR="00A02403" w:rsidRPr="00A02403" w:rsidRDefault="00A02403" w:rsidP="00A02403">
      <w:pPr>
        <w:pStyle w:val="a3"/>
        <w:jc w:val="both"/>
      </w:pPr>
      <w:r w:rsidRPr="00A02403">
        <w:t>ДОУ – открытая социально-педагогическая система.</w:t>
      </w:r>
    </w:p>
    <w:p w:rsidR="00A02403" w:rsidRPr="00A02403" w:rsidRDefault="00A02403" w:rsidP="00A02403">
      <w:pPr>
        <w:pStyle w:val="a3"/>
        <w:jc w:val="both"/>
      </w:pPr>
      <w:r w:rsidRPr="00A02403">
        <w:t>Ребёнок – свободная личность, имеющая свои права в ДОУ:</w:t>
      </w:r>
    </w:p>
    <w:p w:rsidR="00A02403" w:rsidRPr="00A02403" w:rsidRDefault="00A02403" w:rsidP="00A02403">
      <w:pPr>
        <w:pStyle w:val="a3"/>
        <w:jc w:val="both"/>
      </w:pPr>
      <w:r w:rsidRPr="00A02403">
        <w:t>а) право посещения братьев и сестёр в группе и на прогулке;</w:t>
      </w:r>
    </w:p>
    <w:p w:rsidR="00A02403" w:rsidRPr="00A02403" w:rsidRDefault="00A02403" w:rsidP="00A02403">
      <w:pPr>
        <w:pStyle w:val="a3"/>
        <w:jc w:val="both"/>
      </w:pPr>
      <w:r w:rsidRPr="00A02403">
        <w:t>б) право общения с любым сотрудником ДОУ на основе сознательной дисциплины и во время возникновения данного желания;</w:t>
      </w:r>
    </w:p>
    <w:p w:rsidR="00A02403" w:rsidRPr="00A02403" w:rsidRDefault="00A02403" w:rsidP="00A02403">
      <w:pPr>
        <w:pStyle w:val="a3"/>
        <w:jc w:val="both"/>
      </w:pPr>
      <w:r w:rsidRPr="00A02403">
        <w:t>в) право позвонить родителям;</w:t>
      </w:r>
    </w:p>
    <w:p w:rsidR="00A02403" w:rsidRPr="00A02403" w:rsidRDefault="00A02403" w:rsidP="00A02403">
      <w:pPr>
        <w:pStyle w:val="a3"/>
        <w:jc w:val="both"/>
      </w:pPr>
      <w:r w:rsidRPr="00A02403">
        <w:t>г) право личного времени у ребёнка в ДОУ.</w:t>
      </w:r>
    </w:p>
    <w:p w:rsidR="00A02403" w:rsidRPr="00A02403" w:rsidRDefault="00A02403" w:rsidP="00A02403">
      <w:pPr>
        <w:pStyle w:val="a3"/>
        <w:jc w:val="both"/>
      </w:pPr>
      <w:r w:rsidRPr="00A02403">
        <w:t>МБДОУ для детей и родителей, т. е. режим посещения, удобный для родителей.</w:t>
      </w:r>
    </w:p>
    <w:p w:rsidR="00A02403" w:rsidRPr="00A02403" w:rsidRDefault="00A02403" w:rsidP="00A02403">
      <w:pPr>
        <w:pStyle w:val="a3"/>
        <w:jc w:val="both"/>
      </w:pPr>
      <w:proofErr w:type="spellStart"/>
      <w:r w:rsidRPr="00A02403">
        <w:t>2.Принцип</w:t>
      </w:r>
      <w:proofErr w:type="spellEnd"/>
      <w:r w:rsidRPr="00A02403">
        <w:t xml:space="preserve"> педагогической компетенции.</w:t>
      </w:r>
    </w:p>
    <w:p w:rsidR="00A02403" w:rsidRPr="00A02403" w:rsidRDefault="00A02403" w:rsidP="00A02403">
      <w:pPr>
        <w:pStyle w:val="a3"/>
        <w:jc w:val="both"/>
      </w:pPr>
      <w:r w:rsidRPr="00A02403">
        <w:t>Данный принцип реализуется при:</w:t>
      </w:r>
    </w:p>
    <w:p w:rsidR="00A02403" w:rsidRPr="00A02403" w:rsidRDefault="00A02403" w:rsidP="00A02403">
      <w:pPr>
        <w:pStyle w:val="a3"/>
        <w:jc w:val="both"/>
      </w:pPr>
      <w:r w:rsidRPr="00A02403">
        <w:t>- открытости сознания педагога для нового опыта и информации;</w:t>
      </w:r>
    </w:p>
    <w:p w:rsidR="00A02403" w:rsidRPr="00A02403" w:rsidRDefault="00A02403" w:rsidP="00A02403">
      <w:pPr>
        <w:pStyle w:val="a3"/>
        <w:jc w:val="both"/>
      </w:pPr>
      <w:r w:rsidRPr="00A02403">
        <w:t>- личностной готовности к преобразованиям и личной заинтересованности в повышении качества обучения и воспитания детей;</w:t>
      </w:r>
    </w:p>
    <w:p w:rsidR="00A02403" w:rsidRPr="00A02403" w:rsidRDefault="00A02403" w:rsidP="00A02403">
      <w:pPr>
        <w:pStyle w:val="a3"/>
        <w:jc w:val="both"/>
      </w:pPr>
      <w:r w:rsidRPr="00A02403">
        <w:t>- коммуникативные качества педагога.</w:t>
      </w:r>
    </w:p>
    <w:p w:rsidR="00A02403" w:rsidRPr="00A02403" w:rsidRDefault="00A02403" w:rsidP="00A02403">
      <w:pPr>
        <w:pStyle w:val="a3"/>
        <w:jc w:val="both"/>
      </w:pPr>
      <w:r w:rsidRPr="00A02403">
        <w:t xml:space="preserve">Термин «коммуникативная компетентность» определяется, как «способность устанавливать необходимые социальные контакты». </w:t>
      </w:r>
    </w:p>
    <w:p w:rsidR="00A02403" w:rsidRPr="00A02403" w:rsidRDefault="00A02403" w:rsidP="00A02403">
      <w:pPr>
        <w:pStyle w:val="a3"/>
        <w:jc w:val="both"/>
      </w:pPr>
      <w:r w:rsidRPr="00A02403">
        <w:t>Культура речи, экспрессивность, содержательность высказываний педагога, которые и определяют его коммуникативную компетентность, способствуют воздействию на личность воспитанников.</w:t>
      </w:r>
    </w:p>
    <w:p w:rsidR="00A02403" w:rsidRPr="00A02403" w:rsidRDefault="00A02403" w:rsidP="00A02403">
      <w:pPr>
        <w:pStyle w:val="a3"/>
        <w:jc w:val="both"/>
      </w:pPr>
      <w:proofErr w:type="spellStart"/>
      <w:r w:rsidRPr="00A02403">
        <w:t>3.Гуманизация</w:t>
      </w:r>
      <w:proofErr w:type="spellEnd"/>
      <w:r w:rsidRPr="00A02403">
        <w:t>.</w:t>
      </w:r>
    </w:p>
    <w:p w:rsidR="00A02403" w:rsidRPr="00A02403" w:rsidRDefault="00A02403" w:rsidP="00A02403">
      <w:pPr>
        <w:pStyle w:val="a3"/>
        <w:jc w:val="both"/>
      </w:pPr>
      <w:r w:rsidRPr="00A02403">
        <w:t>Ребёнок – это субъект собственного развития. Он равен взрослому.</w:t>
      </w:r>
    </w:p>
    <w:p w:rsidR="00A02403" w:rsidRPr="00A02403" w:rsidRDefault="00A02403" w:rsidP="00A02403">
      <w:pPr>
        <w:pStyle w:val="a3"/>
        <w:jc w:val="both"/>
      </w:pPr>
      <w:r w:rsidRPr="00A02403">
        <w:t>Сущность воспитательно-образовательного процесса через педагогику сотрудничества: не над ребёнком, а рядом с ним.</w:t>
      </w:r>
    </w:p>
    <w:p w:rsidR="00A02403" w:rsidRPr="00A02403" w:rsidRDefault="00A02403" w:rsidP="00A02403">
      <w:pPr>
        <w:pStyle w:val="a3"/>
        <w:jc w:val="both"/>
      </w:pPr>
      <w:r w:rsidRPr="00A02403">
        <w:t>Создание условий для развития личности ребёнка и его максимальной самореализации.</w:t>
      </w:r>
    </w:p>
    <w:p w:rsidR="00A02403" w:rsidRPr="00A02403" w:rsidRDefault="00A02403" w:rsidP="00A02403">
      <w:pPr>
        <w:pStyle w:val="a3"/>
        <w:jc w:val="both"/>
      </w:pPr>
      <w:r w:rsidRPr="00A02403">
        <w:t>Уважать в ребёнке ЧЕЛОВЕКА, таким, каков он есть.</w:t>
      </w:r>
    </w:p>
    <w:p w:rsidR="00A02403" w:rsidRPr="00A02403" w:rsidRDefault="00A02403" w:rsidP="00A02403">
      <w:pPr>
        <w:pStyle w:val="a3"/>
        <w:jc w:val="both"/>
      </w:pPr>
      <w:r w:rsidRPr="00A02403">
        <w:t>Учить ребёнка уважать и ценить себя.</w:t>
      </w:r>
    </w:p>
    <w:p w:rsidR="00A02403" w:rsidRPr="00A02403" w:rsidRDefault="00A02403" w:rsidP="00A02403">
      <w:pPr>
        <w:pStyle w:val="a3"/>
        <w:jc w:val="both"/>
      </w:pPr>
      <w:r w:rsidRPr="00A02403">
        <w:t>В работе с детьми использовать не насильственное управление, а игровое познание и интерес.</w:t>
      </w:r>
    </w:p>
    <w:p w:rsidR="00A02403" w:rsidRPr="00A02403" w:rsidRDefault="00A02403" w:rsidP="00A02403">
      <w:pPr>
        <w:pStyle w:val="a3"/>
        <w:jc w:val="both"/>
      </w:pPr>
      <w:proofErr w:type="spellStart"/>
      <w:r w:rsidRPr="00A02403">
        <w:t>4.Принцип</w:t>
      </w:r>
      <w:proofErr w:type="spellEnd"/>
      <w:r w:rsidRPr="00A02403">
        <w:t xml:space="preserve"> интеграции и координации.</w:t>
      </w:r>
    </w:p>
    <w:p w:rsidR="00A02403" w:rsidRPr="00A02403" w:rsidRDefault="00A02403" w:rsidP="00A02403">
      <w:pPr>
        <w:pStyle w:val="a3"/>
        <w:jc w:val="both"/>
      </w:pPr>
      <w:r w:rsidRPr="00A02403">
        <w:t xml:space="preserve">Отражает способы деятельности всех субъектов (администрации, сотрудников, </w:t>
      </w:r>
      <w:proofErr w:type="spellStart"/>
      <w:proofErr w:type="gramStart"/>
      <w:r w:rsidRPr="00A02403">
        <w:t>педагогов,специалистов</w:t>
      </w:r>
      <w:proofErr w:type="spellEnd"/>
      <w:proofErr w:type="gramEnd"/>
      <w:r w:rsidRPr="00A02403">
        <w:t xml:space="preserve"> узкого профиля , родителей , воспитанников) в системе «дети-педагоги-родители» .интеграция обеспечивает взаимодействие как внутри элементов, входящих в учебно-воспитательный процесс ДОУ, так и между ними.</w:t>
      </w:r>
    </w:p>
    <w:p w:rsidR="00A02403" w:rsidRPr="00A02403" w:rsidRDefault="00A02403" w:rsidP="00A02403">
      <w:pPr>
        <w:pStyle w:val="a3"/>
        <w:jc w:val="both"/>
      </w:pPr>
    </w:p>
    <w:p w:rsidR="00A02403" w:rsidRPr="00A02403" w:rsidRDefault="00A02403" w:rsidP="00A02403">
      <w:pPr>
        <w:pStyle w:val="a3"/>
        <w:jc w:val="center"/>
        <w:rPr>
          <w:b/>
        </w:rPr>
      </w:pPr>
      <w:r w:rsidRPr="00A02403">
        <w:rPr>
          <w:b/>
        </w:rPr>
        <w:t>6.3. МЕТОДОЛОГИЧЕСКАЯ ОСНОВА</w:t>
      </w:r>
    </w:p>
    <w:p w:rsidR="00A02403" w:rsidRPr="00A02403" w:rsidRDefault="00A02403" w:rsidP="00A02403">
      <w:pPr>
        <w:pStyle w:val="a3"/>
        <w:jc w:val="both"/>
        <w:rPr>
          <w:spacing w:val="20"/>
        </w:rPr>
      </w:pPr>
      <w:r w:rsidRPr="00A02403">
        <w:t>Методологической основой разработки Программы являются основополагающие идеи инновационной педагогики, которые рассматривают детский сад как субъект своего развития, целостный организм, развивающийся во взаимодействии с постоянно изменяющейся внутренней и внешней средой</w:t>
      </w:r>
      <w:r w:rsidRPr="00A02403">
        <w:rPr>
          <w:spacing w:val="20"/>
        </w:rPr>
        <w:t xml:space="preserve">. </w:t>
      </w:r>
    </w:p>
    <w:p w:rsidR="00A02403" w:rsidRPr="00A02403" w:rsidRDefault="00A02403" w:rsidP="00A02403">
      <w:pPr>
        <w:pStyle w:val="a3"/>
        <w:jc w:val="both"/>
        <w:rPr>
          <w:spacing w:val="20"/>
        </w:rPr>
      </w:pPr>
    </w:p>
    <w:p w:rsidR="00A02403" w:rsidRPr="00A02403" w:rsidRDefault="00A02403" w:rsidP="00A02403">
      <w:pPr>
        <w:pStyle w:val="a3"/>
        <w:jc w:val="center"/>
        <w:rPr>
          <w:b/>
          <w:spacing w:val="20"/>
        </w:rPr>
      </w:pPr>
      <w:r w:rsidRPr="00A02403">
        <w:rPr>
          <w:b/>
          <w:spacing w:val="20"/>
        </w:rPr>
        <w:t>6.4. МОДЕЛЬ ВЫПУСКНИКА</w:t>
      </w:r>
    </w:p>
    <w:p w:rsidR="00A02403" w:rsidRPr="00A02403" w:rsidRDefault="00A02403" w:rsidP="00A02403">
      <w:pPr>
        <w:pStyle w:val="a3"/>
        <w:jc w:val="both"/>
      </w:pPr>
      <w:r w:rsidRPr="00A02403">
        <w:t xml:space="preserve">Одним из результатов работы любого дошкольного образовательного учреждения является выпускник – дошкольник, готовый к обучению в школе, имеющий достаточный уровень развития для успешного освоения им основной общеобразовательной программы начального общего образования. При этом готовность к обучению в школе рассматривается как комплексное образование, </w:t>
      </w:r>
      <w:r w:rsidRPr="00A02403">
        <w:lastRenderedPageBreak/>
        <w:t xml:space="preserve">включающее в себя физическую и психологическую готовность, где физическая готовность определяется состоянием здоровья ребенка, развитием физических навыков и качеств; психологическая готовность определяется эмоционально- личностной (произвольность поведения, учебно-познавательная мотивация, формирование самооценки), интеллектуальной (развитие образного мышления, воображения и творчества, основы словесно-логического мышления) и коммуникативной готовностью (развитие мотивов и элементарных навыков общения со взрослыми и сверстниками). </w:t>
      </w:r>
    </w:p>
    <w:p w:rsidR="00A02403" w:rsidRPr="00A02403" w:rsidRDefault="00A02403" w:rsidP="00A02403">
      <w:pPr>
        <w:pStyle w:val="a3"/>
        <w:jc w:val="both"/>
      </w:pPr>
      <w:r w:rsidRPr="00A02403">
        <w:t xml:space="preserve">Для выстраивания предполагаемого результата образовательной деятельности детского сада, определения важных качеств личности ребенка, которыми должен обладать дошкольник - выпускник, при подготовке образовательной программы составляется так называемая «модель выпускника», т.е. тот желаемый образ ребенка – дошкольника на выпуске из детского сада, который педагогический коллектив хочет видеть перед поступлением в школу. Однако, построение такой модели, которая бы удовлетворяла и педагогов детского сада и учителей разных школ, куда поступают выпускники ДОУ, на протяжении последних лет было проблематично в связи с использованием в образовательных учреждениях разных вариативных программ и технологий, о чем уже было сказано выше. </w:t>
      </w:r>
    </w:p>
    <w:p w:rsidR="00A02403" w:rsidRPr="00A02403" w:rsidRDefault="00A02403" w:rsidP="00A02403">
      <w:pPr>
        <w:pStyle w:val="a3"/>
        <w:jc w:val="both"/>
      </w:pPr>
      <w:r w:rsidRPr="00A02403">
        <w:t xml:space="preserve">Федеральные государственные образовательные стандарты дошкольного образования и Федеральные государственные образовательные стандарты начального общего образования определенным образом стандартизируют содержание дошкольного образования и позволяют определить (спрогнозировать) образ выпускника - интегральные результаты освоения основной общеобразовательной программы, которые он может приобрести в процессе освоения программного материала по любой общеобразовательной программе, в каком бы образовательном учреждении, ребенок его не получал, для обеспечения ребенку того самого равного старта, который позволит ему успешно осваивать основную образовательную программу начального общего образования. </w:t>
      </w:r>
    </w:p>
    <w:p w:rsidR="00A02403" w:rsidRPr="00A02403" w:rsidRDefault="00A02403" w:rsidP="00A02403">
      <w:pPr>
        <w:pStyle w:val="a3"/>
        <w:jc w:val="both"/>
      </w:pPr>
      <w:r w:rsidRPr="00A02403">
        <w:t xml:space="preserve">В соответствии с ФГОС дошкольного образования, содержание основной общеобразовательной программы дошкольного образования реализуется по основным направлениям развития ребенка - физическому, социально- коммуникативному, познавательному, речевому и художественно-эстетическому. Определение результата освоения основной образовательной программы в дошкольном возрасте осуществляется через понятие качества как адекватной характеристики развития ребенка – дошкольника. Качество понимается как системное образование, формирующееся у воспитанника в процессе освоения основной образовательной программы дошкольного образования, являющееся показателем его развития и способствующее самостоятельному решению ребенком жизненных задач, адекватных возрасту. </w:t>
      </w:r>
    </w:p>
    <w:p w:rsidR="00A02403" w:rsidRPr="00A02403" w:rsidRDefault="00A02403" w:rsidP="00A02403">
      <w:pPr>
        <w:pStyle w:val="a3"/>
        <w:jc w:val="both"/>
      </w:pPr>
      <w:r w:rsidRPr="00A02403">
        <w:t xml:space="preserve">В процессе освоения программного содержания у детей развиваются физические, интеллектуальные и личностные качества: личностные качества - качества, характеризующие развитие личностной сферы (мотивация, произвольность, воля, эмоции, самооценка), в том числе морально- нравственное развитие; физические качества – качества, характеризующие физическое развитие (сила, выносливость, гибкость, ловкость), а также </w:t>
      </w:r>
      <w:proofErr w:type="spellStart"/>
      <w:r w:rsidRPr="00A02403">
        <w:t>антропо</w:t>
      </w:r>
      <w:proofErr w:type="spellEnd"/>
      <w:r w:rsidRPr="00A02403">
        <w:t xml:space="preserve">- и </w:t>
      </w:r>
      <w:proofErr w:type="spellStart"/>
      <w:r w:rsidRPr="00A02403">
        <w:t>физиометрические</w:t>
      </w:r>
      <w:proofErr w:type="spellEnd"/>
      <w:r w:rsidRPr="00A02403">
        <w:t xml:space="preserve"> </w:t>
      </w:r>
      <w:proofErr w:type="spellStart"/>
      <w:r w:rsidRPr="00A02403">
        <w:t>показатели;интеллектуальные</w:t>
      </w:r>
      <w:proofErr w:type="spellEnd"/>
      <w:r w:rsidRPr="00A02403">
        <w:t xml:space="preserve"> качества– качества, характеризующие развитие интеллектуальной сферы (формирование высших психических функций, накопление социального опыта). </w:t>
      </w:r>
    </w:p>
    <w:p w:rsidR="00A02403" w:rsidRPr="00A02403" w:rsidRDefault="00A02403" w:rsidP="00A02403">
      <w:pPr>
        <w:pStyle w:val="a3"/>
        <w:jc w:val="both"/>
      </w:pPr>
      <w:r w:rsidRPr="00A02403">
        <w:t xml:space="preserve">Классификация качеств на физические, личностные и интеллектуальные условна, т.к. для формирования любого вида требуется системное развитие ребенка, т.е. в процессе освоения образовательной программы у детей развиваются интегративные качества. </w:t>
      </w:r>
    </w:p>
    <w:p w:rsidR="00A02403" w:rsidRPr="00A02403" w:rsidRDefault="00A02403" w:rsidP="00A02403">
      <w:pPr>
        <w:pStyle w:val="a3"/>
        <w:jc w:val="both"/>
      </w:pPr>
      <w:r w:rsidRPr="00A02403">
        <w:t xml:space="preserve">ФГОС дошкольного образования задают нам определенный набор целевых ориентиров, которые должны формироваться у ребенка в процессе освоения </w:t>
      </w:r>
      <w:r w:rsidRPr="00A02403">
        <w:lastRenderedPageBreak/>
        <w:t>программы на каждом возрастном этапе. В каждой возрастной группе содержание целевых ориентиров конкретизируется и усложняется.</w:t>
      </w:r>
    </w:p>
    <w:p w:rsidR="00A02403" w:rsidRPr="00A02403" w:rsidRDefault="00A02403" w:rsidP="00A02403">
      <w:pPr>
        <w:pStyle w:val="a3"/>
        <w:jc w:val="both"/>
      </w:pPr>
      <w:r w:rsidRPr="00A02403">
        <w:t xml:space="preserve">Реализация основной общеобразовательной программы в группах дошкольного возраста, направлена на формирование универсальных предпосылок учебной деятельности, обеспечивающих подготовку детей к обучению в школе, их социальную успешность. </w:t>
      </w:r>
    </w:p>
    <w:p w:rsidR="00A02403" w:rsidRPr="00A02403" w:rsidRDefault="00A02403" w:rsidP="00A02403">
      <w:pPr>
        <w:pStyle w:val="a3"/>
        <w:jc w:val="both"/>
      </w:pPr>
      <w:r w:rsidRPr="00A02403">
        <w:t xml:space="preserve">В представляемую нами модель выпускника универсальные предпосылки учебной деятельности в соответствии с требованиями ФГОС начального общего образования также интегрированы. </w:t>
      </w:r>
    </w:p>
    <w:p w:rsidR="00A02403" w:rsidRPr="00A02403" w:rsidRDefault="00A02403" w:rsidP="00A02403">
      <w:pPr>
        <w:pStyle w:val="a3"/>
        <w:jc w:val="both"/>
      </w:pPr>
      <w:r w:rsidRPr="00A02403">
        <w:t xml:space="preserve">В основе построения «модели выпускника» в соответствии с ФГОС дошкольного образования и ФГОС начального общего образования лежат принципы системно- деятельностного и </w:t>
      </w:r>
      <w:proofErr w:type="spellStart"/>
      <w:r w:rsidRPr="00A02403">
        <w:t>компетентностного</w:t>
      </w:r>
      <w:proofErr w:type="spellEnd"/>
      <w:r w:rsidRPr="00A02403">
        <w:t xml:space="preserve"> подхода. </w:t>
      </w:r>
    </w:p>
    <w:p w:rsidR="00A02403" w:rsidRPr="00A02403" w:rsidRDefault="00A02403" w:rsidP="00A02403">
      <w:pPr>
        <w:pStyle w:val="a3"/>
        <w:jc w:val="both"/>
      </w:pPr>
      <w:r w:rsidRPr="00A02403">
        <w:t xml:space="preserve">Данные принципы предполагают в процессе реализации основной общеобразовательной программы формировать у воспитанников ключевые компетенции (личностные, коммуникативные, интеллектуальные, социальные, общекультурные, здоровьесберегающие), т.е. способность использовать усвоенные знания по образовательным областям в реальных жизненных ситуациях. </w:t>
      </w:r>
    </w:p>
    <w:p w:rsidR="00A02403" w:rsidRPr="00A02403" w:rsidRDefault="00A02403" w:rsidP="00A02403">
      <w:pPr>
        <w:pStyle w:val="a3"/>
        <w:jc w:val="both"/>
      </w:pPr>
      <w:r w:rsidRPr="00A02403">
        <w:t>При этом педагогами, в ходе образовательной деятельности, создаются условия для того, чтобы ребенок осваивал содержание реализуемой в ДОУ программы в процессе собственной активной деятельности с учетом ведущих видов деятельности в дошкольном возрасте (игровой, продуктивной, познавательно-</w:t>
      </w:r>
      <w:proofErr w:type="gramStart"/>
      <w:r w:rsidRPr="00A02403">
        <w:t>исследовательской )</w:t>
      </w:r>
      <w:proofErr w:type="gramEnd"/>
      <w:r w:rsidRPr="00A02403">
        <w:t xml:space="preserve">. </w:t>
      </w:r>
    </w:p>
    <w:p w:rsidR="00A02403" w:rsidRPr="00A02403" w:rsidRDefault="00A02403" w:rsidP="00A02403">
      <w:pPr>
        <w:pStyle w:val="a3"/>
        <w:jc w:val="both"/>
      </w:pPr>
      <w:r w:rsidRPr="00A02403">
        <w:t xml:space="preserve">Таким образом, новые взгляды на воспитание, обучение и развитие детей, обозначенные в вышеуказанных нормативных документах позволяют выработать единые подходы преемственности детского сада и школы, обеспечить непрерывность образовательного процесса. </w:t>
      </w:r>
    </w:p>
    <w:p w:rsidR="00A02403" w:rsidRPr="00A02403" w:rsidRDefault="00A02403" w:rsidP="00A02403">
      <w:pPr>
        <w:pStyle w:val="a3"/>
        <w:jc w:val="both"/>
      </w:pPr>
      <w:r w:rsidRPr="00A02403">
        <w:t xml:space="preserve">Это, в свою очередь, позволит школам, как преемникам дошкольной ступени образования строить свою работу на достижениях </w:t>
      </w:r>
      <w:proofErr w:type="spellStart"/>
      <w:r w:rsidRPr="00A02403">
        <w:t>ребѐнка</w:t>
      </w:r>
      <w:proofErr w:type="spellEnd"/>
      <w:r w:rsidRPr="00A02403">
        <w:t>- дошкольника и осуществлять свою образовательную деятельность, используя и развивая его потенциал.</w:t>
      </w:r>
    </w:p>
    <w:p w:rsidR="00A02403" w:rsidRPr="00A02403" w:rsidRDefault="00A02403" w:rsidP="00A02403">
      <w:pPr>
        <w:pStyle w:val="a3"/>
        <w:rPr>
          <w:b/>
        </w:rPr>
      </w:pPr>
      <w:r w:rsidRPr="00A02403">
        <w:rPr>
          <w:b/>
        </w:rPr>
        <w:t xml:space="preserve"> </w:t>
      </w:r>
    </w:p>
    <w:p w:rsidR="00A02403" w:rsidRPr="00A02403" w:rsidRDefault="00A02403" w:rsidP="00A02403">
      <w:pPr>
        <w:pStyle w:val="a3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5"/>
        <w:gridCol w:w="5884"/>
      </w:tblGrid>
      <w:tr w:rsidR="00A02403" w:rsidRPr="00A02403" w:rsidTr="00516AAD">
        <w:tc>
          <w:tcPr>
            <w:tcW w:w="4219" w:type="dxa"/>
          </w:tcPr>
          <w:p w:rsidR="00A02403" w:rsidRPr="00A02403" w:rsidRDefault="00A02403" w:rsidP="00516AAD">
            <w:pPr>
              <w:pStyle w:val="a3"/>
              <w:jc w:val="center"/>
              <w:rPr>
                <w:b/>
              </w:rPr>
            </w:pPr>
          </w:p>
          <w:p w:rsidR="00A02403" w:rsidRPr="00A02403" w:rsidRDefault="00A02403" w:rsidP="00516AAD">
            <w:pPr>
              <w:pStyle w:val="a3"/>
              <w:jc w:val="center"/>
              <w:rPr>
                <w:b/>
              </w:rPr>
            </w:pPr>
            <w:r w:rsidRPr="00A02403">
              <w:rPr>
                <w:b/>
              </w:rPr>
              <w:t>Линия развития</w:t>
            </w:r>
          </w:p>
        </w:tc>
        <w:tc>
          <w:tcPr>
            <w:tcW w:w="10881" w:type="dxa"/>
          </w:tcPr>
          <w:p w:rsidR="00A02403" w:rsidRPr="00A02403" w:rsidRDefault="00A02403" w:rsidP="00516AAD">
            <w:pPr>
              <w:pStyle w:val="a3"/>
              <w:jc w:val="center"/>
              <w:rPr>
                <w:b/>
              </w:rPr>
            </w:pPr>
          </w:p>
          <w:p w:rsidR="00A02403" w:rsidRPr="00A02403" w:rsidRDefault="00A02403" w:rsidP="00516AAD">
            <w:pPr>
              <w:pStyle w:val="a3"/>
              <w:jc w:val="center"/>
              <w:rPr>
                <w:b/>
              </w:rPr>
            </w:pPr>
            <w:r w:rsidRPr="00A02403">
              <w:rPr>
                <w:b/>
              </w:rPr>
              <w:t>Показатели развития (интегративные качества)</w:t>
            </w:r>
          </w:p>
          <w:p w:rsidR="00A02403" w:rsidRPr="00A02403" w:rsidRDefault="00A02403" w:rsidP="00516AAD">
            <w:pPr>
              <w:pStyle w:val="a3"/>
              <w:jc w:val="center"/>
              <w:rPr>
                <w:b/>
              </w:rPr>
            </w:pPr>
          </w:p>
        </w:tc>
      </w:tr>
      <w:tr w:rsidR="00A02403" w:rsidRPr="00A02403" w:rsidTr="00516AAD">
        <w:tc>
          <w:tcPr>
            <w:tcW w:w="4219" w:type="dxa"/>
          </w:tcPr>
          <w:p w:rsidR="00A02403" w:rsidRPr="00A02403" w:rsidRDefault="00A02403" w:rsidP="00516AAD">
            <w:pPr>
              <w:pStyle w:val="a3"/>
              <w:jc w:val="center"/>
              <w:rPr>
                <w:b/>
              </w:rPr>
            </w:pPr>
            <w:r w:rsidRPr="00A02403">
              <w:rPr>
                <w:b/>
              </w:rPr>
              <w:t>Физическое развитие</w:t>
            </w:r>
          </w:p>
        </w:tc>
        <w:tc>
          <w:tcPr>
            <w:tcW w:w="10881" w:type="dxa"/>
          </w:tcPr>
          <w:p w:rsidR="00A02403" w:rsidRPr="00A02403" w:rsidRDefault="00A02403" w:rsidP="00516AAD">
            <w:pPr>
              <w:pStyle w:val="a3"/>
            </w:pPr>
            <w:r w:rsidRPr="00A02403">
              <w:t xml:space="preserve">Физическое развитие соответствует возрастным нормам. </w:t>
            </w:r>
          </w:p>
          <w:p w:rsidR="00A02403" w:rsidRPr="00A02403" w:rsidRDefault="00A02403" w:rsidP="00516AAD">
            <w:pPr>
              <w:pStyle w:val="a3"/>
            </w:pPr>
            <w:r w:rsidRPr="00A02403">
              <w:t xml:space="preserve">Физически развит, овладевший основными культурно-гигиеническими </w:t>
            </w:r>
            <w:proofErr w:type="gramStart"/>
            <w:r w:rsidRPr="00A02403">
              <w:t>навыками:  проявляет</w:t>
            </w:r>
            <w:proofErr w:type="gramEnd"/>
            <w:r w:rsidRPr="00A02403">
              <w:t xml:space="preserve"> интерес и потребность в двигательной активности (проявляет  интерес к участию в подвижных играх, играх с элементами соревнования, играм-эстафетам, физическим упражнениям);  </w:t>
            </w:r>
          </w:p>
          <w:p w:rsidR="00A02403" w:rsidRPr="00A02403" w:rsidRDefault="00A02403" w:rsidP="00516AAD">
            <w:pPr>
              <w:pStyle w:val="a3"/>
            </w:pPr>
            <w:r w:rsidRPr="00A02403">
              <w:t xml:space="preserve">владеет основными видами движений на уровне, </w:t>
            </w:r>
            <w:proofErr w:type="gramStart"/>
            <w:r w:rsidRPr="00A02403">
              <w:t>соответствующем  возрасту</w:t>
            </w:r>
            <w:proofErr w:type="gramEnd"/>
            <w:r w:rsidRPr="00A02403">
              <w:t xml:space="preserve">;  достаточно развиты физические качества (выносливость, сила, быстрота,  ловкость); </w:t>
            </w:r>
          </w:p>
          <w:p w:rsidR="00A02403" w:rsidRPr="00A02403" w:rsidRDefault="00A02403" w:rsidP="00516AAD">
            <w:pPr>
              <w:pStyle w:val="a3"/>
            </w:pPr>
            <w:r w:rsidRPr="00A02403">
              <w:t xml:space="preserve">Сформированы ценности здорового образа </w:t>
            </w:r>
            <w:proofErr w:type="gramStart"/>
            <w:r w:rsidRPr="00A02403">
              <w:t>жизни:  имеет</w:t>
            </w:r>
            <w:proofErr w:type="gramEnd"/>
            <w:r w:rsidRPr="00A02403">
              <w:t xml:space="preserve"> представления о собственном теле, владеет способами ухода за ним;  имеет элементарные представления о здоровом образе жизни, о зависимости здоровья от правильного питания, закаливания, физических упражнений, соблюдения </w:t>
            </w:r>
            <w:r w:rsidRPr="00A02403">
              <w:lastRenderedPageBreak/>
              <w:t>режима дня; проявляет желание заботиться о своем здоровье.</w:t>
            </w:r>
          </w:p>
          <w:p w:rsidR="00A02403" w:rsidRPr="00A02403" w:rsidRDefault="00A02403" w:rsidP="00516AAD">
            <w:pPr>
              <w:pStyle w:val="a3"/>
              <w:rPr>
                <w:b/>
              </w:rPr>
            </w:pPr>
          </w:p>
        </w:tc>
      </w:tr>
      <w:tr w:rsidR="00A02403" w:rsidRPr="00A02403" w:rsidTr="00516AAD">
        <w:tc>
          <w:tcPr>
            <w:tcW w:w="4219" w:type="dxa"/>
          </w:tcPr>
          <w:p w:rsidR="00A02403" w:rsidRPr="00A02403" w:rsidRDefault="00A02403" w:rsidP="00516AAD">
            <w:pPr>
              <w:pStyle w:val="a3"/>
              <w:jc w:val="center"/>
              <w:rPr>
                <w:b/>
              </w:rPr>
            </w:pPr>
            <w:r w:rsidRPr="00A02403">
              <w:rPr>
                <w:b/>
              </w:rPr>
              <w:t>Познавательное развитие</w:t>
            </w:r>
          </w:p>
        </w:tc>
        <w:tc>
          <w:tcPr>
            <w:tcW w:w="10881" w:type="dxa"/>
          </w:tcPr>
          <w:p w:rsidR="00A02403" w:rsidRPr="00A02403" w:rsidRDefault="00A02403" w:rsidP="00516AAD">
            <w:pPr>
              <w:pStyle w:val="a3"/>
            </w:pPr>
            <w:r w:rsidRPr="00A02403">
              <w:t xml:space="preserve">Сформированы представления об окружающей действительности в соответствии с возрастом детей; Проявляет любознательность, познавательную активность:  интересуется новым, неизвестным в окружающем мире (мире предметов и вещей, мире отношений и своем внутреннем мире);  задает вопросы взрослому, любит экспериментировать;  способен самостоятельно действовать                                  (в повседневной жизни, в различных видах детской деятельности); в случаях затруднения обращается к взрослому;  проявляет устойчивый интерес к различным видам детской деятельности, способен использовать различные источники информации, способствующие самостоятельной деятельности (кино, литература, искусство, экскурсии, информация взрослого);  принимает живое, заинтересованное участие в образовательном процессе. </w:t>
            </w:r>
          </w:p>
          <w:p w:rsidR="00A02403" w:rsidRPr="00A02403" w:rsidRDefault="00A02403" w:rsidP="00516AAD">
            <w:pPr>
              <w:pStyle w:val="a3"/>
            </w:pPr>
            <w:r w:rsidRPr="00A02403">
              <w:t xml:space="preserve">Сформированы интеллектуальные умения, адекватные возрасту:  владеет логическими операциями - анализа, сравнения, классификации, обобщения; способен устанавливать связи и зависимости между объектами и явлениями окружающего мира, делать умозаключения и выводы; пытается использовать </w:t>
            </w:r>
            <w:proofErr w:type="spellStart"/>
            <w:r w:rsidRPr="00A02403">
              <w:t>знаково</w:t>
            </w:r>
            <w:proofErr w:type="spellEnd"/>
            <w:r w:rsidRPr="00A02403">
              <w:t xml:space="preserve"> – символические средства представления информации;  применяет самостоятельно усвоенные знания и способы деятельности для решения новых задач (проблем), поставленных как взрослым, так и им самим;  способен к решению творческих и интеллектуальных задач; в зависимости от ситуации может преобразовывать способы решения задач (проблем); предложить собственный замысел и воплотить его. </w:t>
            </w:r>
          </w:p>
          <w:p w:rsidR="00A02403" w:rsidRPr="00A02403" w:rsidRDefault="00A02403" w:rsidP="00516AAD">
            <w:pPr>
              <w:pStyle w:val="a3"/>
            </w:pPr>
            <w:r w:rsidRPr="00A02403">
              <w:t>Сформирована произвольность и опосредованность психических процессов: внимания, памяти, мышления, восприятия в соответствии с возрастом.</w:t>
            </w:r>
          </w:p>
        </w:tc>
      </w:tr>
      <w:tr w:rsidR="00A02403" w:rsidRPr="00A02403" w:rsidTr="00516AAD">
        <w:tc>
          <w:tcPr>
            <w:tcW w:w="4219" w:type="dxa"/>
          </w:tcPr>
          <w:p w:rsidR="00A02403" w:rsidRPr="00A02403" w:rsidRDefault="00A02403" w:rsidP="00516AAD">
            <w:pPr>
              <w:pStyle w:val="a3"/>
              <w:jc w:val="center"/>
              <w:rPr>
                <w:b/>
              </w:rPr>
            </w:pPr>
            <w:r w:rsidRPr="00A02403">
              <w:rPr>
                <w:b/>
              </w:rPr>
              <w:t>Речевое развитие</w:t>
            </w:r>
          </w:p>
        </w:tc>
        <w:tc>
          <w:tcPr>
            <w:tcW w:w="10881" w:type="dxa"/>
          </w:tcPr>
          <w:p w:rsidR="00A02403" w:rsidRPr="00A02403" w:rsidRDefault="00A02403" w:rsidP="00516AAD">
            <w:pPr>
              <w:pStyle w:val="a3"/>
            </w:pPr>
            <w:r w:rsidRPr="00A02403">
              <w:t xml:space="preserve">Речь </w:t>
            </w:r>
            <w:proofErr w:type="gramStart"/>
            <w:r w:rsidRPr="00A02403">
              <w:t>выпускника:  словарный</w:t>
            </w:r>
            <w:proofErr w:type="gramEnd"/>
            <w:r w:rsidRPr="00A02403">
              <w:t xml:space="preserve"> запас, грамматическая речь соответствует возрасту; достаточно развит фонематический слух;  адекватно использует вербальные и невербальные средства общения;  владеет диалогической речью (умеет слушать и вступать в диалог), конструктивными способами взаимодействия с детьми и взрослыми (договаривается, распределяет действия при сотрудничестве и др.).  использует речь как инструмент мышления (умеет связно и последовательно выражать свои мысли, понимать смысл текста и передавать его содержание</w:t>
            </w:r>
            <w:proofErr w:type="gramStart"/>
            <w:r w:rsidRPr="00A02403">
              <w:t>);  способен</w:t>
            </w:r>
            <w:proofErr w:type="gramEnd"/>
            <w:r w:rsidRPr="00A02403">
              <w:t xml:space="preserve"> изменять стиль общения со взрослым или сверстником, в зависимости от ситуации. может выучить небольшое стихотворение; умеет связно и </w:t>
            </w:r>
            <w:r w:rsidRPr="00A02403">
              <w:lastRenderedPageBreak/>
              <w:t xml:space="preserve">последовательно пересказывать небольшие сказки и рассказы; </w:t>
            </w:r>
          </w:p>
          <w:p w:rsidR="00A02403" w:rsidRPr="00A02403" w:rsidRDefault="00A02403" w:rsidP="00516AAD">
            <w:pPr>
              <w:pStyle w:val="a3"/>
            </w:pPr>
            <w:r w:rsidRPr="00A02403">
              <w:t>способен сосредоточенно действовать в течение 15-</w:t>
            </w:r>
            <w:proofErr w:type="spellStart"/>
            <w:r w:rsidRPr="00A02403">
              <w:t>25минут</w:t>
            </w:r>
            <w:proofErr w:type="spellEnd"/>
            <w:r w:rsidRPr="00A02403">
              <w:t>.</w:t>
            </w:r>
          </w:p>
        </w:tc>
      </w:tr>
      <w:tr w:rsidR="00A02403" w:rsidRPr="00A02403" w:rsidTr="00516AAD">
        <w:tc>
          <w:tcPr>
            <w:tcW w:w="4219" w:type="dxa"/>
          </w:tcPr>
          <w:p w:rsidR="00A02403" w:rsidRPr="00A02403" w:rsidRDefault="00A02403" w:rsidP="00516AAD">
            <w:pPr>
              <w:pStyle w:val="a3"/>
              <w:jc w:val="center"/>
              <w:rPr>
                <w:b/>
              </w:rPr>
            </w:pPr>
            <w:r w:rsidRPr="00A02403">
              <w:rPr>
                <w:b/>
              </w:rPr>
              <w:lastRenderedPageBreak/>
              <w:t xml:space="preserve"> Социально— коммуникативное развитие</w:t>
            </w:r>
          </w:p>
        </w:tc>
        <w:tc>
          <w:tcPr>
            <w:tcW w:w="10881" w:type="dxa"/>
          </w:tcPr>
          <w:p w:rsidR="00A02403" w:rsidRPr="00A02403" w:rsidRDefault="00A02403" w:rsidP="00516AAD">
            <w:pPr>
              <w:pStyle w:val="a3"/>
            </w:pPr>
            <w:r w:rsidRPr="00A02403">
              <w:t xml:space="preserve">Развито положительное отношение к себе, другим людям, окружающему </w:t>
            </w:r>
            <w:proofErr w:type="gramStart"/>
            <w:r w:rsidRPr="00A02403">
              <w:t>миру:  имеет</w:t>
            </w:r>
            <w:proofErr w:type="gramEnd"/>
            <w:r w:rsidRPr="00A02403">
              <w:t xml:space="preserve"> представления о себе, собственной принадлежности и</w:t>
            </w:r>
            <w:r w:rsidRPr="00A02403">
              <w:sym w:font="Symbol" w:char="F0FC"/>
            </w:r>
            <w:r w:rsidRPr="00A02403">
              <w:t xml:space="preserve"> принадлежности других людей к определенному полу;  имеет представление о семье, родственных отношениях и взаимосвязях, распределении семейных обязанностей, семейных традициях;  имеет представление об обществе, его культурных ценностях; о государстве и принадлежности к нему; о мире. </w:t>
            </w:r>
          </w:p>
          <w:p w:rsidR="00A02403" w:rsidRPr="00A02403" w:rsidRDefault="00A02403" w:rsidP="00516AAD">
            <w:pPr>
              <w:pStyle w:val="a3"/>
            </w:pPr>
            <w:r w:rsidRPr="00A02403">
              <w:t xml:space="preserve">Проявляет самостоятельность, инициативность в разных видах деятельности (игре, общении, познавательно-исследовательской деятельности и т.д.); </w:t>
            </w:r>
          </w:p>
          <w:p w:rsidR="00A02403" w:rsidRPr="00A02403" w:rsidRDefault="00A02403" w:rsidP="00516AAD">
            <w:pPr>
              <w:pStyle w:val="a3"/>
            </w:pPr>
            <w:r w:rsidRPr="00A02403">
              <w:t>Способен выбирать себе род занятий, участников по совместной деятельности.</w:t>
            </w:r>
          </w:p>
          <w:p w:rsidR="00A02403" w:rsidRPr="00A02403" w:rsidRDefault="00A02403" w:rsidP="00516AAD">
            <w:pPr>
              <w:pStyle w:val="a3"/>
            </w:pPr>
            <w:r w:rsidRPr="00A02403">
              <w:t xml:space="preserve"> Проявляет интерес к взаимоотношениям людей, их эмоциональному состоянию, </w:t>
            </w:r>
          </w:p>
          <w:p w:rsidR="00A02403" w:rsidRPr="00A02403" w:rsidRDefault="00A02403" w:rsidP="00516AAD">
            <w:pPr>
              <w:pStyle w:val="a3"/>
            </w:pPr>
            <w:r w:rsidRPr="00A02403">
              <w:t xml:space="preserve">умеет распознавать эмоциональное состояние окружающих близких и друзей, выражать свои эмоциональные ощущения и переживания; </w:t>
            </w:r>
          </w:p>
          <w:p w:rsidR="00A02403" w:rsidRPr="00A02403" w:rsidRDefault="00A02403" w:rsidP="00516AAD">
            <w:pPr>
              <w:pStyle w:val="a3"/>
            </w:pPr>
            <w:r w:rsidRPr="00A02403">
              <w:t xml:space="preserve">Владеет приемами и навыками межличностного общения (охотно участвует во всех видах взаимодействия со сверстниками и взрослыми, устанавливает дружеские отношения со сверстниками, может отстаивать свою точку зрения, выражать желания, ориентирован на мнение и оценку других людей). </w:t>
            </w:r>
          </w:p>
          <w:p w:rsidR="00A02403" w:rsidRPr="00A02403" w:rsidRDefault="00A02403" w:rsidP="00516AAD">
            <w:pPr>
              <w:pStyle w:val="a3"/>
            </w:pPr>
            <w:r w:rsidRPr="00A02403">
              <w:t xml:space="preserve">Проявляет навыки сотрудничества со взрослыми и сверстниками (умение распределять роли до начала игры и строить </w:t>
            </w:r>
            <w:proofErr w:type="spellStart"/>
            <w:r w:rsidRPr="00A02403">
              <w:t>своѐ</w:t>
            </w:r>
            <w:proofErr w:type="spellEnd"/>
            <w:r w:rsidRPr="00A02403">
              <w:t xml:space="preserve"> поведение, придерживаясь роли, т.е. способен договариваться с </w:t>
            </w:r>
            <w:proofErr w:type="spellStart"/>
            <w:r w:rsidRPr="00A02403">
              <w:t>партнѐрами</w:t>
            </w:r>
            <w:proofErr w:type="spellEnd"/>
            <w:r w:rsidRPr="00A02403">
              <w:t xml:space="preserve"> по взаимодействию, учитывая их желания и мнения, согласовывая свои действия с действиями </w:t>
            </w:r>
            <w:proofErr w:type="spellStart"/>
            <w:r w:rsidRPr="00A02403">
              <w:t>партнѐра</w:t>
            </w:r>
            <w:proofErr w:type="spellEnd"/>
            <w:r w:rsidRPr="00A02403">
              <w:t xml:space="preserve">). Сформированы предпосылки морального развития в соответствии с возрастом:  </w:t>
            </w:r>
          </w:p>
          <w:p w:rsidR="00A02403" w:rsidRPr="00A02403" w:rsidRDefault="00A02403" w:rsidP="00516AAD">
            <w:pPr>
              <w:pStyle w:val="a3"/>
            </w:pPr>
            <w:r w:rsidRPr="00A02403">
              <w:t xml:space="preserve">имеет первичные ценностные представления о моральном и неморальном поведении (хорошо, плохо);  </w:t>
            </w:r>
          </w:p>
          <w:p w:rsidR="00A02403" w:rsidRPr="00A02403" w:rsidRDefault="00A02403" w:rsidP="00516AAD">
            <w:pPr>
              <w:pStyle w:val="a3"/>
            </w:pPr>
            <w:r w:rsidRPr="00A02403">
              <w:t xml:space="preserve">способен управлять своим поведением и планировать свои действия на основе первичных представлений о морали; принимает и соблюдает элементарные моральные нормы и правила поведения (работать в коллективе, не мешать друг другу, не ссориться, договариваться, соблюдать правила, помогать друг другу),  </w:t>
            </w:r>
          </w:p>
          <w:p w:rsidR="00A02403" w:rsidRPr="00A02403" w:rsidRDefault="00A02403" w:rsidP="00516AAD">
            <w:pPr>
              <w:pStyle w:val="a3"/>
            </w:pPr>
            <w:r w:rsidRPr="00A02403">
              <w:t xml:space="preserve">соблюдает правила этикета, правила поведения на улице, в общественных местах; может давать этическую оценку сверстникам, персонажам игр, </w:t>
            </w:r>
            <w:r w:rsidRPr="00A02403">
              <w:lastRenderedPageBreak/>
              <w:t xml:space="preserve">литературных произведений за соблюдение или нарушение моральных норм поведения;  </w:t>
            </w:r>
          </w:p>
          <w:p w:rsidR="00A02403" w:rsidRPr="00A02403" w:rsidRDefault="00A02403" w:rsidP="00516AAD">
            <w:pPr>
              <w:pStyle w:val="a3"/>
            </w:pPr>
            <w:r w:rsidRPr="00A02403">
              <w:t xml:space="preserve">проявляет бережное отношение к окружающей природе, окружающему миру. </w:t>
            </w:r>
          </w:p>
          <w:p w:rsidR="00A02403" w:rsidRPr="00A02403" w:rsidRDefault="00A02403" w:rsidP="00516AAD">
            <w:pPr>
              <w:pStyle w:val="a3"/>
            </w:pPr>
            <w:r w:rsidRPr="00A02403">
              <w:t>Проявляет положительное отношение к разным видам труда;</w:t>
            </w:r>
          </w:p>
          <w:p w:rsidR="00A02403" w:rsidRPr="00A02403" w:rsidRDefault="00A02403" w:rsidP="00516AAD">
            <w:pPr>
              <w:pStyle w:val="a3"/>
            </w:pPr>
            <w:r w:rsidRPr="00A02403">
              <w:t>Соблюдает правила безопасного поведения и личной гигиены</w:t>
            </w:r>
          </w:p>
        </w:tc>
      </w:tr>
      <w:tr w:rsidR="00A02403" w:rsidRPr="00A02403" w:rsidTr="00516AAD">
        <w:tc>
          <w:tcPr>
            <w:tcW w:w="4219" w:type="dxa"/>
          </w:tcPr>
          <w:p w:rsidR="00A02403" w:rsidRPr="00A02403" w:rsidRDefault="00A02403" w:rsidP="00516AAD">
            <w:pPr>
              <w:pStyle w:val="a3"/>
              <w:jc w:val="center"/>
              <w:rPr>
                <w:b/>
              </w:rPr>
            </w:pPr>
            <w:r w:rsidRPr="00A02403">
              <w:rPr>
                <w:b/>
              </w:rPr>
              <w:t>Художественно- эстетическое развитие</w:t>
            </w:r>
          </w:p>
        </w:tc>
        <w:tc>
          <w:tcPr>
            <w:tcW w:w="10881" w:type="dxa"/>
          </w:tcPr>
          <w:p w:rsidR="00A02403" w:rsidRPr="00A02403" w:rsidRDefault="00A02403" w:rsidP="00516AAD">
            <w:pPr>
              <w:pStyle w:val="a3"/>
            </w:pPr>
            <w:r w:rsidRPr="00A02403">
              <w:t xml:space="preserve">Проявляет эмоциональную отзывчивость к эстетической стороне окружающей действительности при восприятии объектов природы, слушании музыки, при ознакомлении с произведениями художественного и изобразительного искусства. </w:t>
            </w:r>
          </w:p>
          <w:p w:rsidR="00A02403" w:rsidRPr="00A02403" w:rsidRDefault="00A02403" w:rsidP="00516AAD">
            <w:pPr>
              <w:pStyle w:val="a3"/>
            </w:pPr>
            <w:r w:rsidRPr="00A02403">
              <w:t xml:space="preserve">Имеет первичные представления о традициях народного творчества с учетом регионального компонента. </w:t>
            </w:r>
          </w:p>
          <w:p w:rsidR="00A02403" w:rsidRPr="00A02403" w:rsidRDefault="00A02403" w:rsidP="00516AAD">
            <w:pPr>
              <w:pStyle w:val="a3"/>
            </w:pPr>
            <w:r w:rsidRPr="00A02403">
              <w:t xml:space="preserve">Сформированы основы художественно- творческой деятельности: проявляет интерес, способен предложить собственный замысел и воплотить его; </w:t>
            </w:r>
          </w:p>
          <w:p w:rsidR="00A02403" w:rsidRPr="00A02403" w:rsidRDefault="00A02403" w:rsidP="00516AAD">
            <w:pPr>
              <w:pStyle w:val="a3"/>
            </w:pPr>
            <w:r w:rsidRPr="00A02403">
              <w:t xml:space="preserve">Сформированы основы музыкальной деятельности (развиты танцевально- двигательные, исполнительские умения). </w:t>
            </w:r>
          </w:p>
          <w:p w:rsidR="00A02403" w:rsidRPr="00A02403" w:rsidRDefault="00A02403" w:rsidP="00516AAD">
            <w:pPr>
              <w:pStyle w:val="a3"/>
              <w:rPr>
                <w:b/>
                <w:spacing w:val="20"/>
              </w:rPr>
            </w:pPr>
            <w:r w:rsidRPr="00A02403">
              <w:t>Сформированы умения создавать художественный образ с помощью вербальных и невербальных средств выразительности в театрализованной и игровой деятельности.</w:t>
            </w:r>
          </w:p>
        </w:tc>
      </w:tr>
    </w:tbl>
    <w:p w:rsidR="00A02403" w:rsidRPr="00A02403" w:rsidRDefault="00A02403" w:rsidP="00A02403">
      <w:pPr>
        <w:pStyle w:val="a3"/>
        <w:rPr>
          <w:b/>
        </w:rPr>
      </w:pPr>
    </w:p>
    <w:p w:rsidR="00A02403" w:rsidRPr="00A02403" w:rsidRDefault="00A02403" w:rsidP="00A02403">
      <w:pPr>
        <w:pStyle w:val="a3"/>
        <w:jc w:val="center"/>
        <w:rPr>
          <w:b/>
        </w:rPr>
      </w:pPr>
      <w:r w:rsidRPr="00A02403">
        <w:rPr>
          <w:b/>
        </w:rPr>
        <w:t>7.  ПРИОРИТЕТНЫЕ НАПРАВЛЕНИЯ РЕАЛИЗАЦИИ ПРОГРАММЫ</w:t>
      </w:r>
    </w:p>
    <w:p w:rsidR="00A02403" w:rsidRPr="00A02403" w:rsidRDefault="00A02403" w:rsidP="00A02403">
      <w:pPr>
        <w:pStyle w:val="a3"/>
        <w:jc w:val="center"/>
        <w:rPr>
          <w:b/>
        </w:rPr>
      </w:pPr>
    </w:p>
    <w:p w:rsidR="00A02403" w:rsidRPr="00A02403" w:rsidRDefault="00A02403" w:rsidP="00A02403">
      <w:pPr>
        <w:pStyle w:val="a3"/>
      </w:pPr>
      <w:r w:rsidRPr="00A02403">
        <w:t xml:space="preserve"> Приоритетные направления реализации программы: </w:t>
      </w:r>
    </w:p>
    <w:p w:rsidR="00A02403" w:rsidRPr="00A02403" w:rsidRDefault="00A02403" w:rsidP="00A02403">
      <w:pPr>
        <w:pStyle w:val="a3"/>
      </w:pPr>
      <w:r w:rsidRPr="00A02403">
        <w:t xml:space="preserve">Стратегическими направлениями деятельности детского сада, которые на сегодняшний день наиболее конкурентоспособны, являются: </w:t>
      </w:r>
    </w:p>
    <w:p w:rsidR="00A02403" w:rsidRPr="00A02403" w:rsidRDefault="00A02403" w:rsidP="00A02403">
      <w:pPr>
        <w:pStyle w:val="a3"/>
      </w:pPr>
      <w:r w:rsidRPr="00A02403">
        <w:t>– новые условия и формы организации образовательного процесса (предпочтение отдается совместной и самостоятельной деятельности детей), – новые образовательные технологии (применение информационных технологий, технология «портфолио» детей, педагогов, проектный метод и др.),</w:t>
      </w:r>
    </w:p>
    <w:p w:rsidR="00A02403" w:rsidRPr="00A02403" w:rsidRDefault="00A02403" w:rsidP="00A02403">
      <w:pPr>
        <w:pStyle w:val="a3"/>
      </w:pPr>
      <w:r w:rsidRPr="00A02403">
        <w:t xml:space="preserve"> – новые подходы к анализу и содержанию образования детей дошкольного возраста (на основе формирования компетентностей, внедрения инклюзивного образования), </w:t>
      </w:r>
    </w:p>
    <w:p w:rsidR="00A02403" w:rsidRPr="00A02403" w:rsidRDefault="00A02403" w:rsidP="00A02403">
      <w:pPr>
        <w:pStyle w:val="a3"/>
        <w:rPr>
          <w:b/>
        </w:rPr>
      </w:pPr>
      <w:r w:rsidRPr="00A02403">
        <w:t>– здоровьесберегающие технологии</w:t>
      </w:r>
    </w:p>
    <w:p w:rsidR="00A02403" w:rsidRPr="00A02403" w:rsidRDefault="00A02403" w:rsidP="00A02403">
      <w:pPr>
        <w:pStyle w:val="a3"/>
        <w:rPr>
          <w:b/>
        </w:rPr>
      </w:pPr>
    </w:p>
    <w:p w:rsidR="00A02403" w:rsidRPr="00A02403" w:rsidRDefault="00A02403" w:rsidP="00A02403">
      <w:pPr>
        <w:pStyle w:val="a3"/>
        <w:jc w:val="center"/>
      </w:pPr>
    </w:p>
    <w:p w:rsidR="00A02403" w:rsidRPr="00A02403" w:rsidRDefault="00A02403" w:rsidP="00A02403">
      <w:pPr>
        <w:pStyle w:val="a3"/>
        <w:jc w:val="center"/>
      </w:pPr>
      <w:r w:rsidRPr="00A02403">
        <w:rPr>
          <w:b/>
        </w:rPr>
        <w:t>7.1 Художественно-эстетическое направление</w:t>
      </w:r>
    </w:p>
    <w:p w:rsidR="00A02403" w:rsidRPr="00A02403" w:rsidRDefault="00A02403" w:rsidP="00A02403">
      <w:pPr>
        <w:pStyle w:val="a3"/>
        <w:jc w:val="center"/>
      </w:pPr>
      <w:r w:rsidRPr="00A02403">
        <w:t>включает в себя:</w:t>
      </w:r>
    </w:p>
    <w:p w:rsidR="00A02403" w:rsidRPr="00A02403" w:rsidRDefault="00A02403" w:rsidP="00A02403">
      <w:pPr>
        <w:pStyle w:val="a3"/>
      </w:pPr>
      <w:r w:rsidRPr="00A02403">
        <w:t>1. Развитие продуктивной деятельности детей.</w:t>
      </w:r>
    </w:p>
    <w:p w:rsidR="00A02403" w:rsidRPr="00A02403" w:rsidRDefault="00A02403" w:rsidP="00A02403">
      <w:pPr>
        <w:pStyle w:val="a3"/>
      </w:pPr>
      <w:proofErr w:type="spellStart"/>
      <w:r w:rsidRPr="00A02403">
        <w:t>2.Развитие</w:t>
      </w:r>
      <w:proofErr w:type="spellEnd"/>
      <w:r w:rsidRPr="00A02403">
        <w:t xml:space="preserve"> детского творчества.</w:t>
      </w:r>
    </w:p>
    <w:p w:rsidR="00A02403" w:rsidRPr="00A02403" w:rsidRDefault="00A02403" w:rsidP="00A02403">
      <w:pPr>
        <w:pStyle w:val="a3"/>
      </w:pPr>
      <w:proofErr w:type="spellStart"/>
      <w:r w:rsidRPr="00A02403">
        <w:t>3.Приобщение</w:t>
      </w:r>
      <w:proofErr w:type="spellEnd"/>
      <w:r w:rsidRPr="00A02403">
        <w:t xml:space="preserve"> к изобразительному искусству.</w:t>
      </w:r>
    </w:p>
    <w:p w:rsidR="00A02403" w:rsidRPr="00A02403" w:rsidRDefault="00A02403" w:rsidP="00A02403">
      <w:pPr>
        <w:pStyle w:val="a3"/>
        <w:jc w:val="center"/>
      </w:pPr>
    </w:p>
    <w:p w:rsidR="00A02403" w:rsidRPr="00A02403" w:rsidRDefault="00A02403" w:rsidP="00A02403">
      <w:pPr>
        <w:pStyle w:val="a3"/>
        <w:jc w:val="center"/>
      </w:pPr>
      <w:r w:rsidRPr="00A02403">
        <w:rPr>
          <w:b/>
        </w:rPr>
        <w:t>7.2 Физическое направление</w:t>
      </w:r>
    </w:p>
    <w:p w:rsidR="00A02403" w:rsidRPr="00A02403" w:rsidRDefault="00A02403" w:rsidP="00A02403">
      <w:pPr>
        <w:pStyle w:val="a3"/>
      </w:pPr>
      <w:r w:rsidRPr="00A02403">
        <w:t>включает в себя:</w:t>
      </w:r>
    </w:p>
    <w:p w:rsidR="00A02403" w:rsidRPr="00A02403" w:rsidRDefault="00A02403" w:rsidP="00A02403">
      <w:pPr>
        <w:pStyle w:val="a3"/>
      </w:pPr>
      <w:proofErr w:type="spellStart"/>
      <w:r w:rsidRPr="00A02403">
        <w:t>1.Сохранение</w:t>
      </w:r>
      <w:proofErr w:type="spellEnd"/>
      <w:r w:rsidRPr="00A02403">
        <w:t xml:space="preserve"> и укрепление физического и психического здоровья детей.</w:t>
      </w:r>
    </w:p>
    <w:p w:rsidR="00A02403" w:rsidRPr="00A02403" w:rsidRDefault="00A02403" w:rsidP="00A02403">
      <w:pPr>
        <w:pStyle w:val="a3"/>
      </w:pPr>
      <w:proofErr w:type="spellStart"/>
      <w:r w:rsidRPr="00A02403">
        <w:t>2.Воспитание</w:t>
      </w:r>
      <w:proofErr w:type="spellEnd"/>
      <w:r w:rsidRPr="00A02403">
        <w:t xml:space="preserve"> культурно-гигиенических навыков.</w:t>
      </w:r>
    </w:p>
    <w:p w:rsidR="00A02403" w:rsidRPr="00A02403" w:rsidRDefault="00A02403" w:rsidP="00A02403">
      <w:pPr>
        <w:pStyle w:val="a3"/>
      </w:pPr>
      <w:r w:rsidRPr="00A02403">
        <w:t>Формирование начальных представлений о здоровом образе жизни.</w:t>
      </w:r>
    </w:p>
    <w:p w:rsidR="00A02403" w:rsidRPr="00A02403" w:rsidRDefault="00A02403" w:rsidP="00A02403">
      <w:pPr>
        <w:pStyle w:val="a3"/>
      </w:pPr>
    </w:p>
    <w:p w:rsidR="00A02403" w:rsidRPr="00A02403" w:rsidRDefault="00A02403" w:rsidP="00A02403">
      <w:pPr>
        <w:pStyle w:val="a3"/>
        <w:jc w:val="center"/>
      </w:pPr>
      <w:r w:rsidRPr="00A02403">
        <w:rPr>
          <w:b/>
        </w:rPr>
        <w:lastRenderedPageBreak/>
        <w:t>7.3. Познавательно-речевое направление</w:t>
      </w:r>
    </w:p>
    <w:p w:rsidR="00A02403" w:rsidRPr="00A02403" w:rsidRDefault="00A02403" w:rsidP="00A02403">
      <w:pPr>
        <w:pStyle w:val="a3"/>
      </w:pPr>
      <w:r w:rsidRPr="00A02403">
        <w:t>включает в себя:</w:t>
      </w:r>
    </w:p>
    <w:p w:rsidR="00A02403" w:rsidRPr="00A02403" w:rsidRDefault="00A02403" w:rsidP="00A02403">
      <w:pPr>
        <w:pStyle w:val="a3"/>
      </w:pPr>
      <w:proofErr w:type="spellStart"/>
      <w:r w:rsidRPr="00A02403">
        <w:t>1.Сенсорное</w:t>
      </w:r>
      <w:proofErr w:type="spellEnd"/>
      <w:r w:rsidRPr="00A02403">
        <w:t xml:space="preserve"> развитие.</w:t>
      </w:r>
    </w:p>
    <w:p w:rsidR="00A02403" w:rsidRPr="00A02403" w:rsidRDefault="00A02403" w:rsidP="00A02403">
      <w:pPr>
        <w:pStyle w:val="a3"/>
      </w:pPr>
      <w:proofErr w:type="spellStart"/>
      <w:r w:rsidRPr="00A02403">
        <w:t>2.Развитие</w:t>
      </w:r>
      <w:proofErr w:type="spellEnd"/>
      <w:r w:rsidRPr="00A02403">
        <w:t xml:space="preserve"> познавательно-исследовательской и продуктивной деятельности.</w:t>
      </w:r>
    </w:p>
    <w:p w:rsidR="00A02403" w:rsidRPr="00A02403" w:rsidRDefault="00A02403" w:rsidP="00A02403">
      <w:pPr>
        <w:pStyle w:val="a3"/>
      </w:pPr>
      <w:proofErr w:type="spellStart"/>
      <w:r w:rsidRPr="00A02403">
        <w:t>3.Формирование</w:t>
      </w:r>
      <w:proofErr w:type="spellEnd"/>
      <w:r w:rsidRPr="00A02403">
        <w:t xml:space="preserve"> элементарных математических представлений.</w:t>
      </w:r>
    </w:p>
    <w:p w:rsidR="00A02403" w:rsidRPr="00A02403" w:rsidRDefault="00A02403" w:rsidP="00A02403">
      <w:pPr>
        <w:pStyle w:val="a3"/>
      </w:pPr>
      <w:proofErr w:type="spellStart"/>
      <w:r w:rsidRPr="00A02403">
        <w:t>4.Формирование</w:t>
      </w:r>
      <w:proofErr w:type="spellEnd"/>
      <w:r w:rsidRPr="00A02403">
        <w:t xml:space="preserve"> целостной картины мира, расширение кругозора детей.</w:t>
      </w:r>
    </w:p>
    <w:p w:rsidR="00A02403" w:rsidRPr="00A02403" w:rsidRDefault="00A02403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Pr="00A02403" w:rsidRDefault="00A02403" w:rsidP="00A02403">
      <w:pPr>
        <w:jc w:val="center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b/>
          <w:spacing w:val="20"/>
          <w:sz w:val="24"/>
          <w:szCs w:val="24"/>
        </w:rPr>
        <w:t>8. ПЛАН МЕРОПРИЯТИЙ</w:t>
      </w:r>
      <w:r w:rsidRPr="00A0240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2853"/>
        <w:gridCol w:w="2961"/>
      </w:tblGrid>
      <w:tr w:rsidR="00A02403" w:rsidRPr="00A02403" w:rsidTr="00516AAD"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5034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02403" w:rsidRPr="00A02403" w:rsidTr="00516AAD">
        <w:tc>
          <w:tcPr>
            <w:tcW w:w="15100" w:type="dxa"/>
            <w:gridSpan w:val="3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2403">
              <w:rPr>
                <w:rFonts w:ascii="Times New Roman" w:hAnsi="Times New Roman" w:cs="Times New Roman"/>
                <w:b/>
                <w:sz w:val="24"/>
                <w:szCs w:val="24"/>
              </w:rPr>
              <w:t>1.Создание</w:t>
            </w:r>
            <w:proofErr w:type="spellEnd"/>
            <w:r w:rsidRPr="00A02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организационно-управленческих условий внедрения ФГОС</w:t>
            </w:r>
          </w:p>
        </w:tc>
      </w:tr>
      <w:tr w:rsidR="00A02403" w:rsidRPr="00A02403" w:rsidTr="00516AAD"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нормативно-правовую базу деятельности ДОУ</w:t>
            </w:r>
          </w:p>
        </w:tc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Поэтапно</w:t>
            </w:r>
          </w:p>
        </w:tc>
        <w:tc>
          <w:tcPr>
            <w:tcW w:w="5034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02403" w:rsidRPr="00A02403" w:rsidTr="00516AAD"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Организация блока методических совещаний по изучению ФГОС</w:t>
            </w:r>
          </w:p>
        </w:tc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proofErr w:type="spellStart"/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  <w:proofErr w:type="spellEnd"/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4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02403" w:rsidRPr="00A02403" w:rsidTr="00516AAD"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Проведение и участие в инструктивно- методических совещаниях и обучающих семинарах по вопросам введения ФГОС</w:t>
            </w:r>
          </w:p>
        </w:tc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Поэтапно, весь учебный год</w:t>
            </w:r>
          </w:p>
        </w:tc>
        <w:tc>
          <w:tcPr>
            <w:tcW w:w="5034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02403" w:rsidRPr="00A02403" w:rsidTr="00516AAD"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разработке образовательной программы ДОУ в соответствии с примерными образовательными программами </w:t>
            </w:r>
            <w:proofErr w:type="spellStart"/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  <w:proofErr w:type="spellEnd"/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02403" w:rsidRPr="00A02403" w:rsidTr="00516AAD"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рабочих программ, календарно-тематических планов педагогических работников на 2016-</w:t>
            </w:r>
            <w:proofErr w:type="spellStart"/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2017г.г</w:t>
            </w:r>
            <w:proofErr w:type="spellEnd"/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proofErr w:type="spellStart"/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  <w:proofErr w:type="spellEnd"/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4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Педагоги и специалисты</w:t>
            </w:r>
          </w:p>
        </w:tc>
      </w:tr>
      <w:tr w:rsidR="00A02403" w:rsidRPr="00A02403" w:rsidTr="00516AAD"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ДОУ Мониторинг введения ФГОС</w:t>
            </w:r>
          </w:p>
        </w:tc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034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02403" w:rsidRPr="00A02403" w:rsidTr="00516AAD"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Организация отчетности по введению ФГОС</w:t>
            </w:r>
          </w:p>
        </w:tc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034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02403" w:rsidRPr="00A02403" w:rsidTr="00516AAD">
        <w:tc>
          <w:tcPr>
            <w:tcW w:w="15100" w:type="dxa"/>
            <w:gridSpan w:val="3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b/>
                <w:sz w:val="24"/>
                <w:szCs w:val="24"/>
              </w:rPr>
              <w:t>2. Кадровое обеспечение внедрения ФГОС</w:t>
            </w:r>
          </w:p>
        </w:tc>
      </w:tr>
      <w:tr w:rsidR="00A02403" w:rsidRPr="00A02403" w:rsidTr="00516AAD"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прохождения курсов повышения квалификации </w:t>
            </w:r>
            <w:r w:rsidRPr="00A02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 по вопросам перехода на ФГОС ДОУ</w:t>
            </w:r>
          </w:p>
        </w:tc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5034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02403" w:rsidRPr="00A02403" w:rsidTr="00516AAD"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Создание творческих групп воспитателей и специалистов по методическим проблемам, связанным с введением ФГОС</w:t>
            </w:r>
          </w:p>
        </w:tc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034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02403" w:rsidRPr="00A02403" w:rsidTr="00516AAD">
        <w:tc>
          <w:tcPr>
            <w:tcW w:w="15100" w:type="dxa"/>
            <w:gridSpan w:val="3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b/>
                <w:sz w:val="24"/>
                <w:szCs w:val="24"/>
              </w:rPr>
              <w:t>3. Создание материально-технического обеспечения внедрения ФГОС</w:t>
            </w:r>
          </w:p>
        </w:tc>
      </w:tr>
      <w:tr w:rsidR="00A02403" w:rsidRPr="00A02403" w:rsidTr="00516AAD"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Обеспечение обновления ДОУ в соответствии с требованиями ФГОС к минимальной оснащенности учебного процесса</w:t>
            </w:r>
          </w:p>
        </w:tc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Поэтапно</w:t>
            </w:r>
          </w:p>
        </w:tc>
        <w:tc>
          <w:tcPr>
            <w:tcW w:w="5034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02403" w:rsidRPr="00A02403" w:rsidTr="00516AAD"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соответствия материально- технической базы реализации </w:t>
            </w:r>
            <w:proofErr w:type="spellStart"/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proofErr w:type="spellEnd"/>
            <w:r w:rsidRPr="00A02403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 санитарным и противопожарным нормам, нормам охраны труда работников ДОУ</w:t>
            </w:r>
          </w:p>
        </w:tc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034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02403" w:rsidRPr="00A02403" w:rsidTr="00516AAD"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ДОУ печатными и электронными образовательными ресурсами </w:t>
            </w:r>
            <w:proofErr w:type="spellStart"/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proofErr w:type="spellEnd"/>
          </w:p>
        </w:tc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034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02403" w:rsidRPr="00A02403" w:rsidTr="00516AAD"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педагогическим работникам, переходящим на ФГОС, к электронным образовательным ресурсам, размещенным в федеральных и региональных базах данных</w:t>
            </w:r>
          </w:p>
        </w:tc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034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02403" w:rsidRPr="00A02403" w:rsidTr="00516AAD"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034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 xml:space="preserve">Зам. заведующей </w:t>
            </w:r>
            <w:proofErr w:type="spellStart"/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поВР</w:t>
            </w:r>
            <w:proofErr w:type="spellEnd"/>
          </w:p>
        </w:tc>
      </w:tr>
      <w:tr w:rsidR="00A02403" w:rsidRPr="00A02403" w:rsidTr="00516AAD">
        <w:tc>
          <w:tcPr>
            <w:tcW w:w="15100" w:type="dxa"/>
            <w:gridSpan w:val="3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b/>
                <w:sz w:val="24"/>
                <w:szCs w:val="24"/>
              </w:rPr>
              <w:t>4. Создание организационно-информационного обеспечения внедрения ФГОС</w:t>
            </w:r>
          </w:p>
        </w:tc>
      </w:tr>
      <w:tr w:rsidR="00A02403" w:rsidRPr="00A02403" w:rsidTr="00516AAD"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на сайте ДОУ информации о введении ФГОС </w:t>
            </w:r>
          </w:p>
        </w:tc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proofErr w:type="spellStart"/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2021г.г</w:t>
            </w:r>
            <w:proofErr w:type="spellEnd"/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4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02403" w:rsidRPr="00A02403" w:rsidTr="00516AAD"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Обеспечение публичной отчетности ДОУ о ходе и результатах реализации ФГОС (Включение в публичный доклад заведующего ДОУ раздела, отражающего ход реализации ФГОС).</w:t>
            </w:r>
          </w:p>
        </w:tc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Февраль 2017 г.</w:t>
            </w:r>
          </w:p>
        </w:tc>
        <w:tc>
          <w:tcPr>
            <w:tcW w:w="5034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02403" w:rsidRPr="00A02403" w:rsidTr="00516AAD"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через СМИ о подготовке к введению и порядке перехода ДОУ на новые ФГОС</w:t>
            </w:r>
          </w:p>
        </w:tc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 xml:space="preserve"> Весь период</w:t>
            </w:r>
          </w:p>
        </w:tc>
        <w:tc>
          <w:tcPr>
            <w:tcW w:w="5034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02403" w:rsidRPr="00A02403" w:rsidTr="00516AAD">
        <w:tc>
          <w:tcPr>
            <w:tcW w:w="15100" w:type="dxa"/>
            <w:gridSpan w:val="3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b/>
                <w:sz w:val="24"/>
                <w:szCs w:val="24"/>
              </w:rPr>
              <w:t>5.2. Сохранение и укрепление здоровья воспитанников</w:t>
            </w:r>
          </w:p>
        </w:tc>
      </w:tr>
      <w:tr w:rsidR="00A02403" w:rsidRPr="00A02403" w:rsidTr="00516AAD"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высокого качества медико-психолого-педагогического сопровождения воспитанников </w:t>
            </w:r>
          </w:p>
        </w:tc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403" w:rsidRPr="00A02403" w:rsidTr="00516AAD"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режимов пребывания воспитанников в ДОУ с </w:t>
            </w:r>
            <w:proofErr w:type="spellStart"/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учѐтом</w:t>
            </w:r>
            <w:proofErr w:type="spellEnd"/>
            <w:r w:rsidRPr="00A02403">
              <w:rPr>
                <w:rFonts w:ascii="Times New Roman" w:hAnsi="Times New Roman" w:cs="Times New Roman"/>
                <w:sz w:val="24"/>
                <w:szCs w:val="24"/>
              </w:rPr>
              <w:t xml:space="preserve"> их индивидуальных особенностей</w:t>
            </w:r>
          </w:p>
        </w:tc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034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ДОУ</w:t>
            </w:r>
          </w:p>
        </w:tc>
      </w:tr>
      <w:tr w:rsidR="00A02403" w:rsidRPr="00A02403" w:rsidTr="00516AAD"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валеологической</w:t>
            </w:r>
            <w:proofErr w:type="spellEnd"/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, медико-</w:t>
            </w:r>
            <w:proofErr w:type="spellStart"/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психолго</w:t>
            </w:r>
            <w:proofErr w:type="spellEnd"/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-педагогической компетентности всех участников образовательного процесса.</w:t>
            </w:r>
          </w:p>
        </w:tc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403" w:rsidRPr="00A02403" w:rsidTr="00516AAD"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Обеспечение воспитанников развитии детей качественным сбалансированным 4-х разовым питанием.</w:t>
            </w:r>
          </w:p>
        </w:tc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034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пищеблока </w:t>
            </w:r>
          </w:p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Помощники воспитателей</w:t>
            </w:r>
          </w:p>
        </w:tc>
      </w:tr>
      <w:tr w:rsidR="00A02403" w:rsidRPr="00A02403" w:rsidTr="00516AAD"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авторских проектов и программ, направленных на сохранение и укрепление здоровья воспитанников.</w:t>
            </w:r>
          </w:p>
        </w:tc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 xml:space="preserve">2017- </w:t>
            </w:r>
            <w:proofErr w:type="spellStart"/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2021г.г</w:t>
            </w:r>
            <w:proofErr w:type="spellEnd"/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4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группы </w:t>
            </w:r>
          </w:p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коллектив ДОУ </w:t>
            </w:r>
          </w:p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Представители социума</w:t>
            </w:r>
          </w:p>
        </w:tc>
      </w:tr>
      <w:tr w:rsidR="00A02403" w:rsidRPr="00A02403" w:rsidTr="00516AAD"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Авторские программы, проекты, направленные на сохранение и укрепление здоровья воспитанников. Реализация инновационного проекта «К здоровью через сотрудничество»</w:t>
            </w:r>
          </w:p>
        </w:tc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 xml:space="preserve">2017- </w:t>
            </w:r>
            <w:proofErr w:type="spellStart"/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2021г.г</w:t>
            </w:r>
            <w:proofErr w:type="spellEnd"/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4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Творческие группы Педагогический коллектив ДОУ Родители (законные представители) Представители социума</w:t>
            </w:r>
          </w:p>
        </w:tc>
      </w:tr>
      <w:tr w:rsidR="00A02403" w:rsidRPr="00A02403" w:rsidTr="00516AAD"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Освоение детьми задач физического развития Организация дополнительных услуг по сохранению и укреплению здоровья воспитанников.</w:t>
            </w:r>
          </w:p>
        </w:tc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 xml:space="preserve">2017- </w:t>
            </w:r>
            <w:proofErr w:type="spellStart"/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2021г.г</w:t>
            </w:r>
            <w:proofErr w:type="spellEnd"/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4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02403" w:rsidRPr="00A02403" w:rsidTr="00516AAD"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воспитанников, охваченных дополнительным образованием </w:t>
            </w:r>
          </w:p>
        </w:tc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403" w:rsidRPr="00A02403" w:rsidTr="00516AAD"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индивидуального консультирования педагогов по вопросам сохранения и укрепления здоровья воспитанников</w:t>
            </w:r>
          </w:p>
        </w:tc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5034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A02403" w:rsidRPr="00A02403" w:rsidTr="00516AAD"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Работа с родителями (законными представителями) по направлению сохранения и укрепления здоровья воспитанников.</w:t>
            </w:r>
          </w:p>
        </w:tc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Ежегодно по годовым планам</w:t>
            </w:r>
          </w:p>
        </w:tc>
        <w:tc>
          <w:tcPr>
            <w:tcW w:w="5034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A02403" w:rsidRPr="00A02403" w:rsidTr="00516AAD">
        <w:trPr>
          <w:trHeight w:val="276"/>
        </w:trPr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Публичный доклад </w:t>
            </w:r>
          </w:p>
        </w:tc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02403" w:rsidRPr="00A02403" w:rsidTr="00516AAD">
        <w:trPr>
          <w:trHeight w:val="552"/>
        </w:trPr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эффективность </w:t>
            </w:r>
            <w:proofErr w:type="spellStart"/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внедрѐнных</w:t>
            </w:r>
            <w:proofErr w:type="spellEnd"/>
            <w:r w:rsidRPr="00A0240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на состояние здоровья и развитие детей.</w:t>
            </w:r>
          </w:p>
        </w:tc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403" w:rsidRPr="00A02403" w:rsidTr="00516AAD"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Информация на сайте, ДОУ</w:t>
            </w:r>
          </w:p>
        </w:tc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</w:p>
        </w:tc>
      </w:tr>
      <w:tr w:rsidR="00A02403" w:rsidRPr="00A02403" w:rsidTr="00516AAD"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Оценка качества результатов деятельности</w:t>
            </w:r>
          </w:p>
        </w:tc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403" w:rsidRPr="00A02403" w:rsidTr="00516AAD"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мониторинг состояния соматического, психофизического здоровья и развития детей раннего и </w:t>
            </w:r>
            <w:r w:rsidRPr="00A02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возраста, с целью выявления у них, сочетанных нарушений в развитии.</w:t>
            </w:r>
          </w:p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5034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Мониторинговая группа</w:t>
            </w:r>
          </w:p>
        </w:tc>
      </w:tr>
      <w:tr w:rsidR="00A02403" w:rsidRPr="00A02403" w:rsidTr="00516AAD">
        <w:tc>
          <w:tcPr>
            <w:tcW w:w="15100" w:type="dxa"/>
            <w:gridSpan w:val="3"/>
            <w:shd w:val="clear" w:color="auto" w:fill="auto"/>
          </w:tcPr>
          <w:p w:rsidR="00A02403" w:rsidRPr="00A02403" w:rsidRDefault="00A02403" w:rsidP="00516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b/>
                <w:sz w:val="24"/>
                <w:szCs w:val="24"/>
              </w:rPr>
              <w:t>5.3 Обеспечение возможности самореализации личности воспитанников, создание условий для успешной социализации и гражданского становления личности</w:t>
            </w:r>
          </w:p>
        </w:tc>
      </w:tr>
      <w:tr w:rsidR="00A02403" w:rsidRPr="00A02403" w:rsidTr="00516AAD"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организации образовательного процесса с </w:t>
            </w:r>
            <w:proofErr w:type="spellStart"/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учѐтом</w:t>
            </w:r>
            <w:proofErr w:type="spellEnd"/>
            <w:r w:rsidRPr="00A02403">
              <w:rPr>
                <w:rFonts w:ascii="Times New Roman" w:hAnsi="Times New Roman" w:cs="Times New Roman"/>
                <w:sz w:val="24"/>
                <w:szCs w:val="24"/>
              </w:rPr>
              <w:t xml:space="preserve"> многообразия индивидуальных детских возможностей и способностей</w:t>
            </w:r>
          </w:p>
        </w:tc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  <w:shd w:val="clear" w:color="auto" w:fill="auto"/>
          </w:tcPr>
          <w:p w:rsidR="00A02403" w:rsidRPr="00A02403" w:rsidRDefault="00A02403" w:rsidP="0051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A02403" w:rsidRPr="00A02403" w:rsidTr="00516AAD"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воспитанников, в том числе не посещающих ДОУ, детей-инвалидов, детей «группы риска», одаренных детей</w:t>
            </w:r>
          </w:p>
        </w:tc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Ежегодно 2 раза в год</w:t>
            </w:r>
          </w:p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(сентябрь, май)</w:t>
            </w:r>
          </w:p>
        </w:tc>
        <w:tc>
          <w:tcPr>
            <w:tcW w:w="5034" w:type="dxa"/>
            <w:shd w:val="clear" w:color="auto" w:fill="auto"/>
          </w:tcPr>
          <w:p w:rsidR="00A02403" w:rsidRPr="00A02403" w:rsidRDefault="00A02403" w:rsidP="0051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A02403" w:rsidRPr="00A02403" w:rsidTr="00516AAD"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воспитанников с выраженными способностями (</w:t>
            </w:r>
            <w:proofErr w:type="spellStart"/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одарѐнных</w:t>
            </w:r>
            <w:proofErr w:type="spellEnd"/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 xml:space="preserve">2017- </w:t>
            </w:r>
            <w:proofErr w:type="spellStart"/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2021г.г</w:t>
            </w:r>
            <w:proofErr w:type="spellEnd"/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4" w:type="dxa"/>
            <w:shd w:val="clear" w:color="auto" w:fill="auto"/>
          </w:tcPr>
          <w:p w:rsidR="00A02403" w:rsidRPr="00A02403" w:rsidRDefault="00A02403" w:rsidP="0051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A02403" w:rsidRPr="00A02403" w:rsidRDefault="00A02403" w:rsidP="0051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 xml:space="preserve">Зам.зав. по </w:t>
            </w:r>
            <w:proofErr w:type="spellStart"/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ВМР</w:t>
            </w:r>
            <w:proofErr w:type="spellEnd"/>
            <w:r w:rsidRPr="00A02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2403" w:rsidRPr="00A02403" w:rsidRDefault="00A02403" w:rsidP="0051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A02403" w:rsidRPr="00A02403" w:rsidTr="00516AAD"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организации образовательного процесса с </w:t>
            </w:r>
            <w:proofErr w:type="spellStart"/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учѐтом</w:t>
            </w:r>
            <w:proofErr w:type="spellEnd"/>
            <w:r w:rsidRPr="00A02403">
              <w:rPr>
                <w:rFonts w:ascii="Times New Roman" w:hAnsi="Times New Roman" w:cs="Times New Roman"/>
                <w:sz w:val="24"/>
                <w:szCs w:val="24"/>
              </w:rPr>
              <w:t xml:space="preserve"> многообразия индивидуальных детских возможностей и способностей</w:t>
            </w:r>
          </w:p>
        </w:tc>
        <w:tc>
          <w:tcPr>
            <w:tcW w:w="5033" w:type="dxa"/>
            <w:shd w:val="clear" w:color="auto" w:fill="auto"/>
          </w:tcPr>
          <w:p w:rsidR="00A02403" w:rsidRPr="00A02403" w:rsidRDefault="00A02403" w:rsidP="0051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 xml:space="preserve">2017- </w:t>
            </w:r>
            <w:proofErr w:type="spellStart"/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2021г.г</w:t>
            </w:r>
            <w:proofErr w:type="spellEnd"/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4" w:type="dxa"/>
            <w:shd w:val="clear" w:color="auto" w:fill="auto"/>
          </w:tcPr>
          <w:p w:rsidR="00A02403" w:rsidRPr="00A02403" w:rsidRDefault="00A02403" w:rsidP="0051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A02403" w:rsidRPr="00A02403" w:rsidRDefault="00A02403" w:rsidP="0051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 xml:space="preserve">Зам.зав. по </w:t>
            </w:r>
            <w:proofErr w:type="spellStart"/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ВМР</w:t>
            </w:r>
            <w:proofErr w:type="spellEnd"/>
            <w:r w:rsidRPr="00A02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2403" w:rsidRPr="00A02403" w:rsidRDefault="00A02403" w:rsidP="0051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03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</w:tbl>
    <w:p w:rsidR="00A02403" w:rsidRPr="00A02403" w:rsidRDefault="00A02403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Pr="00A02403" w:rsidRDefault="00A02403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Pr="00A02403" w:rsidRDefault="00A02403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Default="00A02403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Default="00A02403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Default="00A02403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Default="00A02403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Default="00A02403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Default="00A02403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Default="00A02403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Default="00A02403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Default="00A02403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Pr="00A02403" w:rsidRDefault="00A02403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proofErr w:type="spellStart"/>
      <w:r w:rsidRPr="00A02403">
        <w:rPr>
          <w:rFonts w:ascii="Times New Roman" w:hAnsi="Times New Roman" w:cs="Times New Roman"/>
          <w:b/>
          <w:spacing w:val="20"/>
          <w:sz w:val="24"/>
          <w:szCs w:val="24"/>
        </w:rPr>
        <w:t>9.МЕХАНИЗМ</w:t>
      </w:r>
      <w:proofErr w:type="spellEnd"/>
      <w:r w:rsidRPr="00A02403">
        <w:rPr>
          <w:rFonts w:ascii="Times New Roman" w:hAnsi="Times New Roman" w:cs="Times New Roman"/>
          <w:b/>
          <w:spacing w:val="20"/>
          <w:sz w:val="24"/>
          <w:szCs w:val="24"/>
        </w:rPr>
        <w:t xml:space="preserve"> РЕАЛИЗАЦИИ ПРОГРАММЫ</w:t>
      </w:r>
    </w:p>
    <w:p w:rsidR="00A02403" w:rsidRPr="00A02403" w:rsidRDefault="00A02403" w:rsidP="00A02403">
      <w:pPr>
        <w:jc w:val="center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403" w:rsidRPr="00A02403" w:rsidRDefault="00A02403" w:rsidP="00A02403">
      <w:pPr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 xml:space="preserve">Механизмом реализации программы развития ДОУ является составляющие ее проекты и программы.  </w:t>
      </w:r>
    </w:p>
    <w:p w:rsidR="00A02403" w:rsidRPr="00A02403" w:rsidRDefault="00A02403" w:rsidP="00A02403">
      <w:pPr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 xml:space="preserve">-Научно-методическое и организационное сопровождение реализации проектов программы будут осуществлять рабочие группы, созданные из числа администрации, педагогов, родителей воспитанников, представителей общественных организаций и учреждений социального </w:t>
      </w:r>
      <w:proofErr w:type="spellStart"/>
      <w:r w:rsidRPr="00A02403">
        <w:rPr>
          <w:rFonts w:ascii="Times New Roman" w:hAnsi="Times New Roman" w:cs="Times New Roman"/>
          <w:sz w:val="24"/>
          <w:szCs w:val="24"/>
        </w:rPr>
        <w:t>партнѐрства</w:t>
      </w:r>
      <w:proofErr w:type="spellEnd"/>
      <w:r w:rsidRPr="00A0240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02403" w:rsidRPr="00A02403" w:rsidRDefault="00A02403" w:rsidP="00A02403">
      <w:pPr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 xml:space="preserve">-Разработанная в Программе концепция развития ДОУ будет использована в качестве основы при постановке тактических и оперативных целей при разработке годовых планов.  </w:t>
      </w:r>
    </w:p>
    <w:p w:rsidR="00A02403" w:rsidRPr="00A02403" w:rsidRDefault="00A02403" w:rsidP="00A02403">
      <w:pPr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 xml:space="preserve">-Мероприятия по реализации проектов и программ включаются в годовой план работы образовательной организации.  </w:t>
      </w:r>
    </w:p>
    <w:p w:rsidR="00A02403" w:rsidRPr="00A02403" w:rsidRDefault="00A02403" w:rsidP="00A02403">
      <w:pPr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 xml:space="preserve">-Подведение итогов, анализ достижений, выявление проблем и внесение корректировок в программу будет осуществляться ежегодно на итоговом педагогическом совете, рассматриваться на родительских собраниях и представляться через Публичный доклад заведующей ДОУ ежегодно.  </w:t>
      </w:r>
    </w:p>
    <w:p w:rsidR="00A02403" w:rsidRPr="00A02403" w:rsidRDefault="00A02403" w:rsidP="00A02403">
      <w:pPr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 xml:space="preserve">-Предполагается организация и проведение серии семинаров, способствующих психологической и практической готовности педагогического коллектива к деятельности по реализации проектов.  </w:t>
      </w:r>
    </w:p>
    <w:p w:rsidR="00A02403" w:rsidRPr="00A02403" w:rsidRDefault="00A02403" w:rsidP="00A02403">
      <w:pPr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>-Обмен информацией о ходе реализации мероприятий Программы развития будет осуществляться через СМИ ДОУ (газету, сайт), через проведение открытых мероприятий.</w:t>
      </w:r>
    </w:p>
    <w:p w:rsidR="00A02403" w:rsidRPr="00A02403" w:rsidRDefault="00A02403" w:rsidP="00A02403">
      <w:pPr>
        <w:rPr>
          <w:rFonts w:ascii="Times New Roman" w:hAnsi="Times New Roman" w:cs="Times New Roman"/>
          <w:sz w:val="24"/>
          <w:szCs w:val="24"/>
        </w:rPr>
      </w:pPr>
    </w:p>
    <w:p w:rsidR="00A02403" w:rsidRPr="00A02403" w:rsidRDefault="00A02403" w:rsidP="00A024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2403" w:rsidRPr="00A02403" w:rsidRDefault="00A02403" w:rsidP="00A02403">
      <w:pPr>
        <w:jc w:val="center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b/>
          <w:sz w:val="24"/>
          <w:szCs w:val="24"/>
        </w:rPr>
        <w:t>КРИТЕРИИ ОЦЕНКИ ЭФФЕКТИВНОСТИ И РЕАЛИЗАЦИИ ПРОГРАММЫ РАЗВИТИЯ</w:t>
      </w:r>
    </w:p>
    <w:p w:rsidR="00A02403" w:rsidRPr="00A02403" w:rsidRDefault="00A02403" w:rsidP="00A02403">
      <w:pPr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 xml:space="preserve">-Согласованность основных направлений и приоритетов программы </w:t>
      </w:r>
      <w:proofErr w:type="spellStart"/>
      <w:r w:rsidRPr="00A02403">
        <w:rPr>
          <w:rFonts w:ascii="Times New Roman" w:hAnsi="Times New Roman" w:cs="Times New Roman"/>
          <w:sz w:val="24"/>
          <w:szCs w:val="24"/>
        </w:rPr>
        <w:t>сфедеральными</w:t>
      </w:r>
      <w:proofErr w:type="spellEnd"/>
      <w:r w:rsidRPr="00A02403">
        <w:rPr>
          <w:rFonts w:ascii="Times New Roman" w:hAnsi="Times New Roman" w:cs="Times New Roman"/>
          <w:sz w:val="24"/>
          <w:szCs w:val="24"/>
        </w:rPr>
        <w:t xml:space="preserve">, региональными и муниципальными нормативно-правовыми документами в области образования.  </w:t>
      </w:r>
    </w:p>
    <w:p w:rsidR="00A02403" w:rsidRPr="00A02403" w:rsidRDefault="00A02403" w:rsidP="00A02403">
      <w:pPr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 xml:space="preserve">-Реализация учреждением ФГОС дошкольного образования.  </w:t>
      </w:r>
    </w:p>
    <w:p w:rsidR="00A02403" w:rsidRPr="00A02403" w:rsidRDefault="00A02403" w:rsidP="00A02403">
      <w:pPr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 xml:space="preserve">-Рост личностных достижений всех субъектов образовательного процесса. </w:t>
      </w:r>
    </w:p>
    <w:p w:rsidR="00A02403" w:rsidRPr="00A02403" w:rsidRDefault="00A02403" w:rsidP="00A02403">
      <w:pPr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 xml:space="preserve">-Рост материально-технического и ресурсного обеспечения ДОУ.  </w:t>
      </w:r>
    </w:p>
    <w:p w:rsidR="00A02403" w:rsidRPr="00A02403" w:rsidRDefault="00A02403" w:rsidP="00A02403">
      <w:pPr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lastRenderedPageBreak/>
        <w:t xml:space="preserve">-Удовлетворенность всех участников образовательного процесса уровнем и качеством предоставляемых ДОУ </w:t>
      </w:r>
      <w:proofErr w:type="gramStart"/>
      <w:r w:rsidRPr="00A02403">
        <w:rPr>
          <w:rFonts w:ascii="Times New Roman" w:hAnsi="Times New Roman" w:cs="Times New Roman"/>
          <w:sz w:val="24"/>
          <w:szCs w:val="24"/>
        </w:rPr>
        <w:t>услуг(</w:t>
      </w:r>
      <w:proofErr w:type="gramEnd"/>
      <w:r w:rsidRPr="00A02403">
        <w:rPr>
          <w:rFonts w:ascii="Times New Roman" w:hAnsi="Times New Roman" w:cs="Times New Roman"/>
          <w:sz w:val="24"/>
          <w:szCs w:val="24"/>
        </w:rPr>
        <w:t>мониторинг, анкетирование).</w:t>
      </w:r>
    </w:p>
    <w:p w:rsidR="00A02403" w:rsidRPr="00A02403" w:rsidRDefault="00A02403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Pr="00A02403" w:rsidRDefault="00A02403" w:rsidP="00A02403">
      <w:pPr>
        <w:pStyle w:val="a3"/>
        <w:jc w:val="center"/>
        <w:rPr>
          <w:color w:val="00B050"/>
        </w:rPr>
      </w:pPr>
      <w:r w:rsidRPr="00A02403">
        <w:rPr>
          <w:color w:val="00B050"/>
        </w:rPr>
        <w:t xml:space="preserve"> </w:t>
      </w:r>
    </w:p>
    <w:p w:rsidR="00A02403" w:rsidRDefault="00A02403" w:rsidP="00A02403">
      <w:pPr>
        <w:pStyle w:val="a3"/>
        <w:jc w:val="center"/>
      </w:pPr>
    </w:p>
    <w:p w:rsidR="00A02403" w:rsidRPr="00A02403" w:rsidRDefault="00A02403" w:rsidP="00A02403">
      <w:pPr>
        <w:pStyle w:val="a3"/>
        <w:jc w:val="center"/>
      </w:pPr>
    </w:p>
    <w:p w:rsidR="00A02403" w:rsidRPr="00A02403" w:rsidRDefault="00A02403" w:rsidP="00A02403">
      <w:pPr>
        <w:pStyle w:val="a3"/>
        <w:jc w:val="center"/>
      </w:pPr>
      <w:r w:rsidRPr="00A02403">
        <w:t>Программу развития дошкольной образовательной организации планируется реализовывать на нескольких организационных уровнях:</w:t>
      </w:r>
    </w:p>
    <w:p w:rsidR="00A02403" w:rsidRPr="00A02403" w:rsidRDefault="00A02403" w:rsidP="00A02403">
      <w:pPr>
        <w:pStyle w:val="a3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313"/>
      </w:tblGrid>
      <w:tr w:rsidR="00A02403" w:rsidRPr="00A02403" w:rsidTr="00516AAD">
        <w:tc>
          <w:tcPr>
            <w:tcW w:w="7550" w:type="dxa"/>
          </w:tcPr>
          <w:p w:rsidR="00A02403" w:rsidRPr="00A02403" w:rsidRDefault="00A02403" w:rsidP="00516AAD">
            <w:pPr>
              <w:pStyle w:val="a3"/>
              <w:jc w:val="center"/>
              <w:rPr>
                <w:b/>
              </w:rPr>
            </w:pPr>
            <w:r w:rsidRPr="00A02403">
              <w:rPr>
                <w:b/>
              </w:rPr>
              <w:t>Уровень реализации</w:t>
            </w:r>
          </w:p>
          <w:p w:rsidR="00A02403" w:rsidRPr="00A02403" w:rsidRDefault="00A02403" w:rsidP="00516AAD">
            <w:pPr>
              <w:pStyle w:val="a3"/>
              <w:jc w:val="center"/>
              <w:rPr>
                <w:b/>
              </w:rPr>
            </w:pPr>
          </w:p>
        </w:tc>
        <w:tc>
          <w:tcPr>
            <w:tcW w:w="7550" w:type="dxa"/>
          </w:tcPr>
          <w:p w:rsidR="00A02403" w:rsidRPr="00A02403" w:rsidRDefault="00A02403" w:rsidP="00516AAD">
            <w:pPr>
              <w:pStyle w:val="a3"/>
              <w:jc w:val="center"/>
              <w:rPr>
                <w:b/>
              </w:rPr>
            </w:pPr>
            <w:r w:rsidRPr="00A02403">
              <w:rPr>
                <w:b/>
              </w:rPr>
              <w:t>Потребитель (участник)</w:t>
            </w:r>
          </w:p>
        </w:tc>
      </w:tr>
      <w:tr w:rsidR="00A02403" w:rsidRPr="00A02403" w:rsidTr="00516AAD">
        <w:tc>
          <w:tcPr>
            <w:tcW w:w="7550" w:type="dxa"/>
          </w:tcPr>
          <w:p w:rsidR="00A02403" w:rsidRPr="00A02403" w:rsidRDefault="00A02403" w:rsidP="00516AAD">
            <w:pPr>
              <w:pStyle w:val="a3"/>
              <w:rPr>
                <w:b/>
              </w:rPr>
            </w:pPr>
            <w:r w:rsidRPr="00A02403">
              <w:rPr>
                <w:b/>
              </w:rPr>
              <w:t>Персональный (индивидуальный) уровень</w:t>
            </w:r>
          </w:p>
          <w:p w:rsidR="00A02403" w:rsidRPr="00A02403" w:rsidRDefault="00A02403" w:rsidP="00516AAD">
            <w:pPr>
              <w:pStyle w:val="a3"/>
              <w:rPr>
                <w:b/>
              </w:rPr>
            </w:pPr>
          </w:p>
        </w:tc>
        <w:tc>
          <w:tcPr>
            <w:tcW w:w="7550" w:type="dxa"/>
          </w:tcPr>
          <w:p w:rsidR="00A02403" w:rsidRPr="00A02403" w:rsidRDefault="00A02403" w:rsidP="00516AAD">
            <w:pPr>
              <w:pStyle w:val="a3"/>
            </w:pPr>
            <w:r w:rsidRPr="00A02403">
              <w:t>Ребенок, педагог, родители</w:t>
            </w:r>
          </w:p>
        </w:tc>
      </w:tr>
      <w:tr w:rsidR="00A02403" w:rsidRPr="00A02403" w:rsidTr="00516AAD">
        <w:tc>
          <w:tcPr>
            <w:tcW w:w="7550" w:type="dxa"/>
          </w:tcPr>
          <w:p w:rsidR="00A02403" w:rsidRPr="00A02403" w:rsidRDefault="00A02403" w:rsidP="00516AAD">
            <w:pPr>
              <w:pStyle w:val="a3"/>
              <w:rPr>
                <w:b/>
              </w:rPr>
            </w:pPr>
            <w:r w:rsidRPr="00A02403">
              <w:rPr>
                <w:b/>
              </w:rPr>
              <w:t>Институциональный уровень</w:t>
            </w:r>
          </w:p>
        </w:tc>
        <w:tc>
          <w:tcPr>
            <w:tcW w:w="7550" w:type="dxa"/>
          </w:tcPr>
          <w:p w:rsidR="00A02403" w:rsidRPr="00A02403" w:rsidRDefault="00A02403" w:rsidP="00516AAD">
            <w:pPr>
              <w:pStyle w:val="a3"/>
            </w:pPr>
            <w:r w:rsidRPr="00A02403">
              <w:t>Группы детского сада, воспитатели групп, родители воспитанников, медицинский персонал, службы, администрация ДОУ, управляющий совет</w:t>
            </w:r>
          </w:p>
        </w:tc>
      </w:tr>
      <w:tr w:rsidR="00A02403" w:rsidRPr="00A02403" w:rsidTr="00516AAD">
        <w:tc>
          <w:tcPr>
            <w:tcW w:w="7550" w:type="dxa"/>
          </w:tcPr>
          <w:p w:rsidR="00A02403" w:rsidRPr="00A02403" w:rsidRDefault="00A02403" w:rsidP="00516AAD">
            <w:pPr>
              <w:pStyle w:val="a3"/>
              <w:rPr>
                <w:b/>
              </w:rPr>
            </w:pPr>
            <w:r w:rsidRPr="00A02403">
              <w:rPr>
                <w:b/>
              </w:rPr>
              <w:t>Социальный уровень</w:t>
            </w:r>
          </w:p>
        </w:tc>
        <w:tc>
          <w:tcPr>
            <w:tcW w:w="7550" w:type="dxa"/>
          </w:tcPr>
          <w:p w:rsidR="00A02403" w:rsidRPr="00A02403" w:rsidRDefault="00A02403" w:rsidP="00516AAD">
            <w:pPr>
              <w:pStyle w:val="a3"/>
              <w:rPr>
                <w:b/>
              </w:rPr>
            </w:pPr>
            <w:r w:rsidRPr="00A02403">
              <w:t>Учреждения образования, здравоохранения, науки, культуры и спорта</w:t>
            </w:r>
          </w:p>
          <w:p w:rsidR="00A02403" w:rsidRPr="00A02403" w:rsidRDefault="00A02403" w:rsidP="00516AAD">
            <w:pPr>
              <w:pStyle w:val="a3"/>
              <w:rPr>
                <w:b/>
              </w:rPr>
            </w:pPr>
          </w:p>
          <w:p w:rsidR="00A02403" w:rsidRPr="00A02403" w:rsidRDefault="00A02403" w:rsidP="00516AAD">
            <w:pPr>
              <w:pStyle w:val="a3"/>
            </w:pPr>
          </w:p>
        </w:tc>
      </w:tr>
    </w:tbl>
    <w:p w:rsidR="00A02403" w:rsidRPr="00A02403" w:rsidRDefault="00A02403" w:rsidP="00A02403">
      <w:pPr>
        <w:pStyle w:val="a3"/>
        <w:rPr>
          <w:b/>
        </w:rPr>
      </w:pPr>
    </w:p>
    <w:p w:rsidR="00A02403" w:rsidRPr="00A02403" w:rsidRDefault="00A02403" w:rsidP="00A02403">
      <w:pPr>
        <w:pStyle w:val="a3"/>
      </w:pPr>
    </w:p>
    <w:p w:rsidR="00A02403" w:rsidRPr="00A02403" w:rsidRDefault="00A02403" w:rsidP="00A02403">
      <w:pPr>
        <w:pStyle w:val="a3"/>
      </w:pPr>
    </w:p>
    <w:p w:rsidR="00A02403" w:rsidRPr="00A02403" w:rsidRDefault="00A02403" w:rsidP="00A02403">
      <w:pPr>
        <w:pStyle w:val="a3"/>
      </w:pPr>
    </w:p>
    <w:p w:rsidR="00A02403" w:rsidRPr="00A02403" w:rsidRDefault="00A02403" w:rsidP="00A02403">
      <w:pPr>
        <w:pStyle w:val="a3"/>
      </w:pPr>
    </w:p>
    <w:p w:rsidR="00A02403" w:rsidRPr="00A02403" w:rsidRDefault="00A02403" w:rsidP="00A02403">
      <w:pPr>
        <w:rPr>
          <w:rFonts w:ascii="Times New Roman" w:hAnsi="Times New Roman" w:cs="Times New Roman"/>
          <w:spacing w:val="20"/>
          <w:sz w:val="24"/>
          <w:szCs w:val="24"/>
        </w:rPr>
      </w:pPr>
    </w:p>
    <w:p w:rsidR="00A02403" w:rsidRPr="00A02403" w:rsidRDefault="00A02403" w:rsidP="00A02403">
      <w:pPr>
        <w:pStyle w:val="af2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</w:rPr>
      </w:pPr>
      <w:r w:rsidRPr="00A02403">
        <w:rPr>
          <w:b/>
          <w:spacing w:val="20"/>
        </w:rPr>
        <w:t>10. ОЖИДАЕМЫЕ РЕЗУЛЬТАТЫ ОТ РЕАЛИЗАЦИИ ПРОГРАММЫ</w:t>
      </w:r>
    </w:p>
    <w:p w:rsidR="00A02403" w:rsidRPr="00A02403" w:rsidRDefault="00A02403" w:rsidP="00A02403">
      <w:pPr>
        <w:pStyle w:val="af2"/>
        <w:shd w:val="clear" w:color="auto" w:fill="FFFFFF"/>
        <w:spacing w:before="0" w:beforeAutospacing="0" w:after="240" w:afterAutospacing="0"/>
        <w:jc w:val="center"/>
        <w:textAlignment w:val="baseline"/>
        <w:rPr>
          <w:color w:val="373737"/>
        </w:rPr>
      </w:pPr>
    </w:p>
    <w:p w:rsidR="00A02403" w:rsidRPr="00A02403" w:rsidRDefault="00A02403" w:rsidP="00A02403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A02403">
        <w:rPr>
          <w:rStyle w:val="af7"/>
          <w:b w:val="0"/>
          <w:color w:val="373737"/>
          <w:bdr w:val="none" w:sz="0" w:space="0" w:color="auto" w:frame="1"/>
        </w:rPr>
        <w:t> Мы предполагаем, что результаты реализации Программы развития должны произойти изменения:</w:t>
      </w:r>
    </w:p>
    <w:p w:rsidR="00A02403" w:rsidRPr="00A02403" w:rsidRDefault="00A02403" w:rsidP="00A02403">
      <w:pPr>
        <w:jc w:val="center"/>
        <w:rPr>
          <w:rFonts w:ascii="Times New Roman" w:hAnsi="Times New Roman" w:cs="Times New Roman"/>
          <w:spacing w:val="20"/>
          <w:sz w:val="24"/>
          <w:szCs w:val="24"/>
        </w:rPr>
      </w:pPr>
    </w:p>
    <w:p w:rsidR="00A02403" w:rsidRPr="00A02403" w:rsidRDefault="00A02403" w:rsidP="00A02403">
      <w:pPr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 xml:space="preserve">1. Для ДОУ – полный переход на федеральный </w:t>
      </w:r>
      <w:proofErr w:type="spellStart"/>
      <w:r w:rsidRPr="00A02403">
        <w:rPr>
          <w:rFonts w:ascii="Times New Roman" w:hAnsi="Times New Roman" w:cs="Times New Roman"/>
          <w:sz w:val="24"/>
          <w:szCs w:val="24"/>
        </w:rPr>
        <w:t>госудаственный</w:t>
      </w:r>
      <w:proofErr w:type="spellEnd"/>
      <w:r w:rsidRPr="00A02403">
        <w:rPr>
          <w:rFonts w:ascii="Times New Roman" w:hAnsi="Times New Roman" w:cs="Times New Roman"/>
          <w:sz w:val="24"/>
          <w:szCs w:val="24"/>
        </w:rPr>
        <w:t xml:space="preserve"> образовательный стандарт дошкольного образования, повышение конкурентоспособности учреждения. </w:t>
      </w:r>
    </w:p>
    <w:p w:rsidR="00A02403" w:rsidRPr="00A02403" w:rsidRDefault="00A02403" w:rsidP="00A02403">
      <w:pPr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 xml:space="preserve">2. Для воспитанников – получение полноценного качественного образования в соответствии с индивидуальными запросами и возможностями каждого ребенка. </w:t>
      </w:r>
    </w:p>
    <w:p w:rsidR="00A02403" w:rsidRPr="00A02403" w:rsidRDefault="00A02403" w:rsidP="00A02403">
      <w:pPr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 xml:space="preserve">3. Для педагогического коллектива – совершенствование профессиональной компетенции, повышение уровня педагогического мастерства. </w:t>
      </w:r>
    </w:p>
    <w:p w:rsidR="00A02403" w:rsidRPr="00A02403" w:rsidRDefault="00A02403" w:rsidP="00A02403">
      <w:pPr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 xml:space="preserve">4. Для семьи – участие в управлении ДОУ, сохранение и укрепление здоровья ребенка, всестороннее развитие и формирование личности ребенка, социально адаптированный ребёнок, успешно взаимодействующий в любом коллективе </w:t>
      </w:r>
    </w:p>
    <w:p w:rsidR="00A02403" w:rsidRPr="00A02403" w:rsidRDefault="00A02403" w:rsidP="00A02403">
      <w:pPr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lastRenderedPageBreak/>
        <w:t>5. Для социума – улучшение качества реализации образовательной деятельности и распространение опыта работы. Постоянное информирование родителей о деятельности учреждения, достижениях ребенка и получение обратной связи.</w:t>
      </w:r>
    </w:p>
    <w:p w:rsidR="00A02403" w:rsidRPr="00A02403" w:rsidRDefault="00A02403" w:rsidP="00A02403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Pr="00A02403" w:rsidRDefault="00A02403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Default="00A02403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Default="00A02403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Default="00A02403" w:rsidP="00A0240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02403" w:rsidRPr="00A02403" w:rsidRDefault="00A02403" w:rsidP="00A02403">
      <w:pPr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A02403">
        <w:rPr>
          <w:rFonts w:ascii="Times New Roman" w:hAnsi="Times New Roman" w:cs="Times New Roman"/>
          <w:b/>
          <w:spacing w:val="20"/>
          <w:sz w:val="24"/>
          <w:szCs w:val="24"/>
        </w:rPr>
        <w:t>11.  РИСКИ И МИНИМИЗАЦИЯ ИХ ВЛИЯНИЯ.</w:t>
      </w:r>
    </w:p>
    <w:p w:rsidR="00A02403" w:rsidRPr="00A02403" w:rsidRDefault="00A02403" w:rsidP="00A02403">
      <w:pPr>
        <w:pStyle w:val="a3"/>
      </w:pPr>
      <w:r w:rsidRPr="00A02403">
        <w:t>При реализации программы развития возможно возникновение различных рисков, требующих минимизации их последствий.</w:t>
      </w:r>
    </w:p>
    <w:p w:rsidR="00A02403" w:rsidRPr="00A02403" w:rsidRDefault="00A02403" w:rsidP="00A02403">
      <w:pPr>
        <w:pStyle w:val="a3"/>
      </w:pPr>
      <w:r w:rsidRPr="00A02403">
        <w:t>В условиях интенсивно изменяющейся социокультурной и образовательной ситуации в регионе и районе возможно возникновение непредвиденных проблем, требующих системного решения со стороны разных субъектов образования.</w:t>
      </w:r>
    </w:p>
    <w:p w:rsidR="00A02403" w:rsidRPr="00A02403" w:rsidRDefault="00A02403" w:rsidP="00A02403">
      <w:pPr>
        <w:pStyle w:val="a3"/>
      </w:pPr>
    </w:p>
    <w:p w:rsidR="00A02403" w:rsidRPr="00A02403" w:rsidRDefault="00A02403" w:rsidP="00A02403">
      <w:pPr>
        <w:pStyle w:val="a3"/>
      </w:pPr>
      <w:r w:rsidRPr="00A02403">
        <w:rPr>
          <w:b/>
        </w:rPr>
        <w:t>Основные виды предполагаемых рисков</w:t>
      </w:r>
      <w:r w:rsidRPr="00A02403">
        <w:t xml:space="preserve"> –</w:t>
      </w:r>
    </w:p>
    <w:p w:rsidR="00A02403" w:rsidRPr="00A02403" w:rsidRDefault="00A02403" w:rsidP="00A024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2403" w:rsidRPr="00A02403" w:rsidRDefault="00A02403" w:rsidP="00A024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403">
        <w:rPr>
          <w:rFonts w:ascii="Times New Roman" w:hAnsi="Times New Roman" w:cs="Times New Roman"/>
          <w:b/>
          <w:sz w:val="24"/>
          <w:szCs w:val="24"/>
        </w:rPr>
        <w:t xml:space="preserve">Внутренняя среда </w:t>
      </w:r>
    </w:p>
    <w:p w:rsidR="00A02403" w:rsidRPr="00A02403" w:rsidRDefault="00A02403" w:rsidP="00A02403">
      <w:pPr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 xml:space="preserve">- нежелание педагогов использовать в работе современные технологии. </w:t>
      </w:r>
    </w:p>
    <w:p w:rsidR="00A02403" w:rsidRPr="00A02403" w:rsidRDefault="00A02403" w:rsidP="00A02403">
      <w:pPr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 xml:space="preserve">- неготовность педагогов выстраивать партнерские отношения с участниками образовательного процесса. </w:t>
      </w:r>
    </w:p>
    <w:p w:rsidR="00A02403" w:rsidRPr="00A02403" w:rsidRDefault="00A02403" w:rsidP="00A02403">
      <w:pPr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 xml:space="preserve">-рост числа неблагополучных и неполных семей. </w:t>
      </w:r>
    </w:p>
    <w:p w:rsidR="00A02403" w:rsidRPr="00A02403" w:rsidRDefault="00A02403" w:rsidP="00A02403">
      <w:pPr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 xml:space="preserve">-неготовность общественности принятия детей с </w:t>
      </w:r>
      <w:proofErr w:type="spellStart"/>
      <w:r w:rsidRPr="00A02403">
        <w:rPr>
          <w:rFonts w:ascii="Times New Roman" w:hAnsi="Times New Roman" w:cs="Times New Roman"/>
          <w:sz w:val="24"/>
          <w:szCs w:val="24"/>
        </w:rPr>
        <w:t>ОВЗ</w:t>
      </w:r>
      <w:proofErr w:type="spellEnd"/>
      <w:r w:rsidRPr="00A02403">
        <w:rPr>
          <w:rFonts w:ascii="Times New Roman" w:hAnsi="Times New Roman" w:cs="Times New Roman"/>
          <w:sz w:val="24"/>
          <w:szCs w:val="24"/>
        </w:rPr>
        <w:t xml:space="preserve"> в социум. </w:t>
      </w:r>
    </w:p>
    <w:p w:rsidR="00A02403" w:rsidRPr="00A02403" w:rsidRDefault="00A02403" w:rsidP="00A02403">
      <w:pPr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 xml:space="preserve">-неготовность и неподготовленность педагогического сообщества к качественной реализации практик образовательной инклюзии. </w:t>
      </w:r>
    </w:p>
    <w:p w:rsidR="00A02403" w:rsidRPr="00A02403" w:rsidRDefault="00A02403" w:rsidP="00A024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403">
        <w:rPr>
          <w:rFonts w:ascii="Times New Roman" w:hAnsi="Times New Roman" w:cs="Times New Roman"/>
          <w:b/>
          <w:sz w:val="24"/>
          <w:szCs w:val="24"/>
        </w:rPr>
        <w:t xml:space="preserve">Внешняя среда </w:t>
      </w:r>
    </w:p>
    <w:p w:rsidR="00A02403" w:rsidRPr="00A02403" w:rsidRDefault="00A02403" w:rsidP="00A02403">
      <w:pPr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 xml:space="preserve">- нестабильная экономическая ситуация в стране. </w:t>
      </w:r>
    </w:p>
    <w:p w:rsidR="00A02403" w:rsidRPr="00A02403" w:rsidRDefault="00A02403" w:rsidP="00A02403">
      <w:pPr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 xml:space="preserve">- непринятие обществом детей с </w:t>
      </w:r>
      <w:proofErr w:type="spellStart"/>
      <w:r w:rsidRPr="00A02403">
        <w:rPr>
          <w:rFonts w:ascii="Times New Roman" w:hAnsi="Times New Roman" w:cs="Times New Roman"/>
          <w:sz w:val="24"/>
          <w:szCs w:val="24"/>
        </w:rPr>
        <w:t>ОВЗ</w:t>
      </w:r>
      <w:proofErr w:type="spellEnd"/>
      <w:r w:rsidRPr="00A02403">
        <w:rPr>
          <w:rFonts w:ascii="Times New Roman" w:hAnsi="Times New Roman" w:cs="Times New Roman"/>
          <w:sz w:val="24"/>
          <w:szCs w:val="24"/>
        </w:rPr>
        <w:t xml:space="preserve">, детей- инвалидов. </w:t>
      </w:r>
    </w:p>
    <w:p w:rsidR="00A02403" w:rsidRPr="00A02403" w:rsidRDefault="00A02403" w:rsidP="00A024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403" w:rsidRPr="00A02403" w:rsidRDefault="00A02403" w:rsidP="00A024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403">
        <w:rPr>
          <w:rFonts w:ascii="Times New Roman" w:hAnsi="Times New Roman" w:cs="Times New Roman"/>
          <w:b/>
          <w:sz w:val="24"/>
          <w:szCs w:val="24"/>
        </w:rPr>
        <w:t xml:space="preserve">Устранение угроз и рисков:  </w:t>
      </w:r>
    </w:p>
    <w:p w:rsidR="00A02403" w:rsidRPr="00A02403" w:rsidRDefault="00A02403" w:rsidP="00A02403">
      <w:pPr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 xml:space="preserve">-разъяснение идей Программы развития ДОУ;  </w:t>
      </w:r>
    </w:p>
    <w:p w:rsidR="00A02403" w:rsidRPr="00A02403" w:rsidRDefault="00A02403" w:rsidP="00A02403">
      <w:pPr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 xml:space="preserve">-повышение профессиональной компетентности педагогов; </w:t>
      </w:r>
    </w:p>
    <w:p w:rsidR="00A02403" w:rsidRPr="00A02403" w:rsidRDefault="00A02403" w:rsidP="00A02403">
      <w:pPr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 xml:space="preserve">-формирование системы мониторинга процессов и результатов исполнения Программы;  </w:t>
      </w:r>
    </w:p>
    <w:p w:rsidR="00A02403" w:rsidRPr="00A02403" w:rsidRDefault="00A02403" w:rsidP="00A02403">
      <w:pPr>
        <w:jc w:val="both"/>
        <w:rPr>
          <w:rFonts w:ascii="Times New Roman" w:hAnsi="Times New Roman" w:cs="Times New Roman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 xml:space="preserve">-мотивация педагогов учреждения к использованию современных технологий.  </w:t>
      </w:r>
    </w:p>
    <w:p w:rsidR="00A02403" w:rsidRPr="00A02403" w:rsidRDefault="00A02403" w:rsidP="00A02403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A02403">
        <w:rPr>
          <w:rFonts w:ascii="Times New Roman" w:hAnsi="Times New Roman" w:cs="Times New Roman"/>
          <w:sz w:val="24"/>
          <w:szCs w:val="24"/>
        </w:rPr>
        <w:t xml:space="preserve">Включение общественности в проект «Мы вместе» по развитию толерантных моделей поведения с детьми с </w:t>
      </w:r>
      <w:proofErr w:type="spellStart"/>
      <w:r w:rsidRPr="00A02403">
        <w:rPr>
          <w:rFonts w:ascii="Times New Roman" w:hAnsi="Times New Roman" w:cs="Times New Roman"/>
          <w:sz w:val="24"/>
          <w:szCs w:val="24"/>
        </w:rPr>
        <w:t>ОВЗ</w:t>
      </w:r>
      <w:proofErr w:type="spellEnd"/>
      <w:r w:rsidRPr="00A02403">
        <w:rPr>
          <w:rFonts w:ascii="Times New Roman" w:hAnsi="Times New Roman" w:cs="Times New Roman"/>
          <w:sz w:val="24"/>
          <w:szCs w:val="24"/>
        </w:rPr>
        <w:t>, детьми –инвалидами.</w:t>
      </w:r>
    </w:p>
    <w:p w:rsidR="00A02403" w:rsidRPr="00A02403" w:rsidRDefault="00A02403" w:rsidP="00A02403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A02403" w:rsidRPr="00A02403" w:rsidRDefault="00A02403" w:rsidP="00A024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C36" w:rsidRPr="00A02403" w:rsidRDefault="00425C36">
      <w:pPr>
        <w:rPr>
          <w:rFonts w:ascii="Times New Roman" w:hAnsi="Times New Roman" w:cs="Times New Roman"/>
          <w:sz w:val="24"/>
          <w:szCs w:val="24"/>
        </w:rPr>
      </w:pPr>
    </w:p>
    <w:sectPr w:rsidR="00425C36" w:rsidRPr="00A02403" w:rsidSect="00235CC9">
      <w:footerReference w:type="default" r:id="rId8"/>
      <w:pgSz w:w="11906" w:h="16838" w:code="9"/>
      <w:pgMar w:top="851" w:right="1701" w:bottom="851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367" w:rsidRDefault="00A44367" w:rsidP="00235CC9">
      <w:pPr>
        <w:spacing w:after="0" w:line="240" w:lineRule="auto"/>
      </w:pPr>
      <w:r>
        <w:separator/>
      </w:r>
    </w:p>
  </w:endnote>
  <w:endnote w:type="continuationSeparator" w:id="0">
    <w:p w:rsidR="00A44367" w:rsidRDefault="00A44367" w:rsidP="00235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92786"/>
      <w:docPartObj>
        <w:docPartGallery w:val="Page Numbers (Bottom of Page)"/>
        <w:docPartUnique/>
      </w:docPartObj>
    </w:sdtPr>
    <w:sdtEndPr/>
    <w:sdtContent>
      <w:p w:rsidR="00235CC9" w:rsidRDefault="00235CC9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108" w:rsidRPr="000C7108">
          <w:rPr>
            <w:noProof/>
            <w:lang w:val="ru-RU"/>
          </w:rPr>
          <w:t>2</w:t>
        </w:r>
        <w:r>
          <w:fldChar w:fldCharType="end"/>
        </w:r>
      </w:p>
    </w:sdtContent>
  </w:sdt>
  <w:p w:rsidR="00235CC9" w:rsidRDefault="00235CC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367" w:rsidRDefault="00A44367" w:rsidP="00235CC9">
      <w:pPr>
        <w:spacing w:after="0" w:line="240" w:lineRule="auto"/>
      </w:pPr>
      <w:r>
        <w:separator/>
      </w:r>
    </w:p>
  </w:footnote>
  <w:footnote w:type="continuationSeparator" w:id="0">
    <w:p w:rsidR="00A44367" w:rsidRDefault="00A44367" w:rsidP="00235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5E37"/>
    <w:multiLevelType w:val="hybridMultilevel"/>
    <w:tmpl w:val="637AB61A"/>
    <w:lvl w:ilvl="0" w:tplc="FFFFFFF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4D62CF8"/>
    <w:multiLevelType w:val="hybridMultilevel"/>
    <w:tmpl w:val="C7D01F76"/>
    <w:lvl w:ilvl="0" w:tplc="FFFFFFF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50B1682"/>
    <w:multiLevelType w:val="hybridMultilevel"/>
    <w:tmpl w:val="500E7C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7028CA"/>
    <w:multiLevelType w:val="hybridMultilevel"/>
    <w:tmpl w:val="00063F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6672D4"/>
    <w:multiLevelType w:val="hybridMultilevel"/>
    <w:tmpl w:val="F2D0B3F2"/>
    <w:lvl w:ilvl="0" w:tplc="FFFFFFFF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CE78EF"/>
    <w:multiLevelType w:val="multilevel"/>
    <w:tmpl w:val="EC5C3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3640F52"/>
    <w:multiLevelType w:val="hybridMultilevel"/>
    <w:tmpl w:val="0514377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7334135"/>
    <w:multiLevelType w:val="hybridMultilevel"/>
    <w:tmpl w:val="C2F84A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A846F80"/>
    <w:multiLevelType w:val="hybridMultilevel"/>
    <w:tmpl w:val="B6DCC758"/>
    <w:lvl w:ilvl="0" w:tplc="FFFFFFF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B2C19AA"/>
    <w:multiLevelType w:val="hybridMultilevel"/>
    <w:tmpl w:val="74C2C860"/>
    <w:lvl w:ilvl="0" w:tplc="FFFFFFFF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CD51C6"/>
    <w:multiLevelType w:val="hybridMultilevel"/>
    <w:tmpl w:val="A6C0B08E"/>
    <w:lvl w:ilvl="0" w:tplc="FFFFFFF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43B360E"/>
    <w:multiLevelType w:val="hybridMultilevel"/>
    <w:tmpl w:val="D2E658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ED5A45"/>
    <w:multiLevelType w:val="hybridMultilevel"/>
    <w:tmpl w:val="C9A41C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1C571E"/>
    <w:multiLevelType w:val="multilevel"/>
    <w:tmpl w:val="A06E3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418B34B4"/>
    <w:multiLevelType w:val="hybridMultilevel"/>
    <w:tmpl w:val="2EFA74E2"/>
    <w:lvl w:ilvl="0" w:tplc="FFFFFFF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24E769A"/>
    <w:multiLevelType w:val="hybridMultilevel"/>
    <w:tmpl w:val="8570A68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D436EE"/>
    <w:multiLevelType w:val="hybridMultilevel"/>
    <w:tmpl w:val="03F4F8B0"/>
    <w:lvl w:ilvl="0" w:tplc="FFFFFFFF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680BFA"/>
    <w:multiLevelType w:val="hybridMultilevel"/>
    <w:tmpl w:val="4510FB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4A3BC1"/>
    <w:multiLevelType w:val="hybridMultilevel"/>
    <w:tmpl w:val="3A203E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F77EED"/>
    <w:multiLevelType w:val="hybridMultilevel"/>
    <w:tmpl w:val="D7160F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2B4054"/>
    <w:multiLevelType w:val="hybridMultilevel"/>
    <w:tmpl w:val="4DBECA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9699B"/>
    <w:multiLevelType w:val="hybridMultilevel"/>
    <w:tmpl w:val="727EB4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053920"/>
    <w:multiLevelType w:val="hybridMultilevel"/>
    <w:tmpl w:val="9AC64522"/>
    <w:lvl w:ilvl="0" w:tplc="FFFFFFF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B906FDB"/>
    <w:multiLevelType w:val="hybridMultilevel"/>
    <w:tmpl w:val="0AAE075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150123A"/>
    <w:multiLevelType w:val="multilevel"/>
    <w:tmpl w:val="C778E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5" w15:restartNumberingAfterBreak="0">
    <w:nsid w:val="6178017C"/>
    <w:multiLevelType w:val="hybridMultilevel"/>
    <w:tmpl w:val="4CE0A3FE"/>
    <w:lvl w:ilvl="0" w:tplc="FFFFFFFF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37987"/>
    <w:multiLevelType w:val="hybridMultilevel"/>
    <w:tmpl w:val="981A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55663"/>
    <w:multiLevelType w:val="hybridMultilevel"/>
    <w:tmpl w:val="A64AF6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1F254F"/>
    <w:multiLevelType w:val="hybridMultilevel"/>
    <w:tmpl w:val="1AA80278"/>
    <w:lvl w:ilvl="0" w:tplc="FFFFFFF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6781F"/>
    <w:multiLevelType w:val="hybridMultilevel"/>
    <w:tmpl w:val="012C51F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21"/>
  </w:num>
  <w:num w:numId="3">
    <w:abstractNumId w:val="2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9"/>
  </w:num>
  <w:num w:numId="7">
    <w:abstractNumId w:val="24"/>
  </w:num>
  <w:num w:numId="8">
    <w:abstractNumId w:val="9"/>
  </w:num>
  <w:num w:numId="9">
    <w:abstractNumId w:val="16"/>
  </w:num>
  <w:num w:numId="10">
    <w:abstractNumId w:val="5"/>
  </w:num>
  <w:num w:numId="11">
    <w:abstractNumId w:val="25"/>
  </w:num>
  <w:num w:numId="12">
    <w:abstractNumId w:val="17"/>
  </w:num>
  <w:num w:numId="13">
    <w:abstractNumId w:val="3"/>
  </w:num>
  <w:num w:numId="14">
    <w:abstractNumId w:val="20"/>
  </w:num>
  <w:num w:numId="15">
    <w:abstractNumId w:val="27"/>
  </w:num>
  <w:num w:numId="16">
    <w:abstractNumId w:val="11"/>
  </w:num>
  <w:num w:numId="17">
    <w:abstractNumId w:val="12"/>
  </w:num>
  <w:num w:numId="18">
    <w:abstractNumId w:val="18"/>
  </w:num>
  <w:num w:numId="19">
    <w:abstractNumId w:val="7"/>
  </w:num>
  <w:num w:numId="20">
    <w:abstractNumId w:val="2"/>
  </w:num>
  <w:num w:numId="21">
    <w:abstractNumId w:val="15"/>
  </w:num>
  <w:num w:numId="22">
    <w:abstractNumId w:val="13"/>
  </w:num>
  <w:num w:numId="23">
    <w:abstractNumId w:val="22"/>
  </w:num>
  <w:num w:numId="24">
    <w:abstractNumId w:val="0"/>
  </w:num>
  <w:num w:numId="25">
    <w:abstractNumId w:val="14"/>
  </w:num>
  <w:num w:numId="26">
    <w:abstractNumId w:val="8"/>
  </w:num>
  <w:num w:numId="27">
    <w:abstractNumId w:val="1"/>
  </w:num>
  <w:num w:numId="28">
    <w:abstractNumId w:val="28"/>
  </w:num>
  <w:num w:numId="29">
    <w:abstractNumId w:val="10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03"/>
    <w:rsid w:val="000C7108"/>
    <w:rsid w:val="00134B26"/>
    <w:rsid w:val="00235CC9"/>
    <w:rsid w:val="003E75AF"/>
    <w:rsid w:val="00425C36"/>
    <w:rsid w:val="00516AAD"/>
    <w:rsid w:val="009C567D"/>
    <w:rsid w:val="00A02403"/>
    <w:rsid w:val="00A44367"/>
    <w:rsid w:val="00B0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D17FA-5141-4140-97C0-4F3076EA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024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0240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0240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A02403"/>
    <w:pPr>
      <w:keepNext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40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0240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0240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A024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qFormat/>
    <w:rsid w:val="00A02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Intense Emphasis"/>
    <w:qFormat/>
    <w:rsid w:val="00A02403"/>
    <w:rPr>
      <w:b/>
      <w:bCs/>
      <w:i/>
      <w:iCs/>
      <w:color w:val="4F81BD"/>
    </w:rPr>
  </w:style>
  <w:style w:type="paragraph" w:styleId="a5">
    <w:name w:val="Title"/>
    <w:basedOn w:val="a"/>
    <w:next w:val="a"/>
    <w:link w:val="a6"/>
    <w:qFormat/>
    <w:rsid w:val="00A0240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sid w:val="00A0240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1">
    <w:name w:val="Знак Знак1"/>
    <w:rsid w:val="00A02403"/>
    <w:rPr>
      <w:rFonts w:ascii="Cambria" w:hAnsi="Cambria"/>
      <w:b/>
      <w:bCs/>
      <w:noProof w:val="0"/>
      <w:kern w:val="28"/>
      <w:sz w:val="32"/>
      <w:szCs w:val="32"/>
      <w:lang w:val="ru-RU" w:eastAsia="ru-RU" w:bidi="ar-SA"/>
    </w:rPr>
  </w:style>
  <w:style w:type="character" w:styleId="a7">
    <w:name w:val="Emphasis"/>
    <w:qFormat/>
    <w:rsid w:val="00A02403"/>
    <w:rPr>
      <w:i/>
      <w:iCs/>
    </w:rPr>
  </w:style>
  <w:style w:type="paragraph" w:styleId="a8">
    <w:name w:val="List Paragraph"/>
    <w:basedOn w:val="a"/>
    <w:qFormat/>
    <w:rsid w:val="00A0240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nhideWhenUsed/>
    <w:rsid w:val="00A0240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02403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a9">
    <w:name w:val="Знак Знак"/>
    <w:rsid w:val="00A02403"/>
    <w:rPr>
      <w:bCs/>
      <w:noProof w:val="0"/>
      <w:sz w:val="28"/>
      <w:lang w:val="ru-RU" w:eastAsia="ru-RU" w:bidi="ar-SA"/>
    </w:rPr>
  </w:style>
  <w:style w:type="character" w:styleId="aa">
    <w:name w:val="Hyperlink"/>
    <w:rsid w:val="00A02403"/>
    <w:rPr>
      <w:color w:val="0000FF"/>
      <w:u w:val="single"/>
    </w:rPr>
  </w:style>
  <w:style w:type="paragraph" w:customStyle="1" w:styleId="12">
    <w:name w:val="Абзац списка1"/>
    <w:basedOn w:val="a"/>
    <w:rsid w:val="00A02403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A0240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02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A024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A02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A024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A024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1">
    <w:name w:val="page number"/>
    <w:basedOn w:val="a0"/>
    <w:rsid w:val="00A02403"/>
  </w:style>
  <w:style w:type="paragraph" w:styleId="23">
    <w:name w:val="Body Text Indent 2"/>
    <w:basedOn w:val="a"/>
    <w:link w:val="24"/>
    <w:rsid w:val="00A02403"/>
    <w:pPr>
      <w:widowControl w:val="0"/>
      <w:autoSpaceDE w:val="0"/>
      <w:autoSpaceDN w:val="0"/>
      <w:spacing w:after="0" w:line="240" w:lineRule="auto"/>
      <w:ind w:firstLine="540"/>
      <w:jc w:val="both"/>
    </w:pPr>
    <w:rPr>
      <w:rFonts w:ascii="Arial" w:eastAsia="Times New Roman" w:hAnsi="Arial" w:cs="Times New Roman"/>
      <w:spacing w:val="-7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02403"/>
    <w:rPr>
      <w:rFonts w:ascii="Arial" w:eastAsia="Times New Roman" w:hAnsi="Arial" w:cs="Times New Roman"/>
      <w:spacing w:val="-7"/>
      <w:sz w:val="24"/>
      <w:szCs w:val="24"/>
      <w:lang w:eastAsia="ru-RU"/>
    </w:rPr>
  </w:style>
  <w:style w:type="paragraph" w:styleId="af2">
    <w:name w:val="Normal (Web)"/>
    <w:basedOn w:val="a"/>
    <w:uiPriority w:val="99"/>
    <w:rsid w:val="00A0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A0240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024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A024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024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header"/>
    <w:basedOn w:val="a"/>
    <w:link w:val="af4"/>
    <w:rsid w:val="00A024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rsid w:val="00A024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Текст выноски Знак"/>
    <w:basedOn w:val="a0"/>
    <w:link w:val="af6"/>
    <w:semiHidden/>
    <w:rsid w:val="00A02403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semiHidden/>
    <w:rsid w:val="00A0240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Strong"/>
    <w:uiPriority w:val="22"/>
    <w:qFormat/>
    <w:rsid w:val="00A02403"/>
    <w:rPr>
      <w:b/>
      <w:bCs/>
    </w:rPr>
  </w:style>
  <w:style w:type="paragraph" w:customStyle="1" w:styleId="ConsPlusNormal">
    <w:name w:val="ConsPlusNormal"/>
    <w:rsid w:val="00A024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8">
    <w:name w:val="Содержимое таблицы"/>
    <w:basedOn w:val="a"/>
    <w:rsid w:val="00A02403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paragraph" w:customStyle="1" w:styleId="af9">
    <w:name w:val="Знак Знак Знак Знак Знак Знак Знак Знак Знак Знак Знак Знак Знак Знак Знак"/>
    <w:basedOn w:val="a"/>
    <w:rsid w:val="00A0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character" w:styleId="afa">
    <w:name w:val="line number"/>
    <w:rsid w:val="00A02403"/>
  </w:style>
  <w:style w:type="character" w:customStyle="1" w:styleId="apple-converted-space">
    <w:name w:val="apple-converted-space"/>
    <w:basedOn w:val="a0"/>
    <w:rsid w:val="00A02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39</Pages>
  <Words>11981</Words>
  <Characters>68296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2017-03-23T11:36:00Z</cp:lastPrinted>
  <dcterms:created xsi:type="dcterms:W3CDTF">2017-03-23T10:53:00Z</dcterms:created>
  <dcterms:modified xsi:type="dcterms:W3CDTF">2019-06-19T09:27:00Z</dcterms:modified>
</cp:coreProperties>
</file>