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71" w:rsidRDefault="001C0C71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Учреждение </w:t>
      </w:r>
    </w:p>
    <w:p w:rsidR="00BE1FF2" w:rsidRDefault="001C0C71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t>Центр Развития Ребёнка № 37 «Щелкунчик»</w:t>
      </w: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1512F7">
      <w:pPr>
        <w:autoSpaceDE w:val="0"/>
        <w:autoSpaceDN w:val="0"/>
        <w:adjustRightInd w:val="0"/>
        <w:spacing w:before="45" w:after="75" w:line="228" w:lineRule="auto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Консультация для родителей</w:t>
      </w:r>
    </w:p>
    <w:p w:rsidR="00BE1FF2" w:rsidRPr="001512F7" w:rsidRDefault="00BE1FF2" w:rsidP="001512F7">
      <w:pPr>
        <w:autoSpaceDE w:val="0"/>
        <w:autoSpaceDN w:val="0"/>
        <w:adjustRightInd w:val="0"/>
        <w:spacing w:before="45" w:after="75" w:line="228" w:lineRule="auto"/>
        <w:rPr>
          <w:b/>
          <w:caps/>
          <w:szCs w:val="28"/>
        </w:rPr>
      </w:pPr>
    </w:p>
    <w:p w:rsidR="00BE1FF2" w:rsidRPr="001512F7" w:rsidRDefault="001512F7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2"/>
          <w:szCs w:val="28"/>
        </w:rPr>
      </w:pPr>
      <w:r>
        <w:rPr>
          <w:b/>
          <w:caps/>
          <w:sz w:val="28"/>
          <w:szCs w:val="28"/>
        </w:rPr>
        <w:t>«Правильная Одежда для детского сада»</w:t>
      </w:r>
    </w:p>
    <w:p w:rsidR="00BE1FF2" w:rsidRPr="001512F7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1512F7">
      <w:pPr>
        <w:autoSpaceDE w:val="0"/>
        <w:autoSpaceDN w:val="0"/>
        <w:adjustRightInd w:val="0"/>
        <w:spacing w:before="45" w:after="75" w:line="228" w:lineRule="auto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1512F7" w:rsidRDefault="001512F7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1512F7" w:rsidRDefault="001512F7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1512F7" w:rsidP="001512F7">
      <w:pPr>
        <w:autoSpaceDE w:val="0"/>
        <w:autoSpaceDN w:val="0"/>
        <w:adjustRightInd w:val="0"/>
        <w:spacing w:before="45" w:after="75" w:line="228" w:lineRule="auto"/>
        <w:jc w:val="right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Подготовила: воспитатель </w:t>
      </w:r>
      <w:proofErr w:type="spellStart"/>
      <w:r>
        <w:rPr>
          <w:sz w:val="28"/>
          <w:szCs w:val="28"/>
        </w:rPr>
        <w:t>Вильдяева</w:t>
      </w:r>
      <w:proofErr w:type="spellEnd"/>
      <w:r>
        <w:rPr>
          <w:sz w:val="28"/>
          <w:szCs w:val="28"/>
        </w:rPr>
        <w:t xml:space="preserve"> Т.Е.</w:t>
      </w: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1512F7" w:rsidRDefault="001512F7" w:rsidP="001C0C71">
      <w:pPr>
        <w:autoSpaceDE w:val="0"/>
        <w:autoSpaceDN w:val="0"/>
        <w:adjustRightInd w:val="0"/>
        <w:spacing w:before="45" w:after="75" w:line="228" w:lineRule="auto"/>
        <w:rPr>
          <w:b/>
          <w:caps/>
          <w:sz w:val="28"/>
          <w:szCs w:val="28"/>
        </w:rPr>
      </w:pPr>
    </w:p>
    <w:p w:rsidR="001512F7" w:rsidRDefault="001512F7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1512F7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t>Мытищи 2020 г.</w:t>
      </w: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1512F7" w:rsidRDefault="001512F7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caps/>
          <w:sz w:val="28"/>
          <w:szCs w:val="28"/>
        </w:rPr>
      </w:pPr>
    </w:p>
    <w:p w:rsidR="004B5DE1" w:rsidRPr="00BE1FF2" w:rsidRDefault="004B5DE1" w:rsidP="004B5DE1">
      <w:pPr>
        <w:autoSpaceDE w:val="0"/>
        <w:autoSpaceDN w:val="0"/>
        <w:adjustRightInd w:val="0"/>
        <w:spacing w:before="45" w:after="75" w:line="228" w:lineRule="auto"/>
        <w:jc w:val="center"/>
        <w:rPr>
          <w:b/>
          <w:i/>
          <w:caps/>
          <w:sz w:val="28"/>
          <w:szCs w:val="28"/>
        </w:rPr>
      </w:pPr>
      <w:r w:rsidRPr="00BE1FF2">
        <w:rPr>
          <w:b/>
          <w:i/>
          <w:caps/>
          <w:sz w:val="28"/>
          <w:szCs w:val="28"/>
        </w:rPr>
        <w:t>правильно одевайте детей!</w:t>
      </w:r>
    </w:p>
    <w:p w:rsidR="00BE1FF2" w:rsidRDefault="00BE1FF2" w:rsidP="004B5DE1">
      <w:pPr>
        <w:autoSpaceDE w:val="0"/>
        <w:autoSpaceDN w:val="0"/>
        <w:adjustRightInd w:val="0"/>
        <w:spacing w:line="228" w:lineRule="auto"/>
        <w:ind w:firstLine="360"/>
        <w:jc w:val="both"/>
        <w:rPr>
          <w:sz w:val="28"/>
          <w:szCs w:val="28"/>
        </w:rPr>
      </w:pPr>
    </w:p>
    <w:p w:rsidR="00BE1FF2" w:rsidRDefault="00BE1FF2" w:rsidP="001C0C71">
      <w:pPr>
        <w:autoSpaceDE w:val="0"/>
        <w:autoSpaceDN w:val="0"/>
        <w:adjustRightInd w:val="0"/>
        <w:spacing w:line="228" w:lineRule="auto"/>
        <w:ind w:firstLine="360"/>
        <w:rPr>
          <w:sz w:val="28"/>
          <w:szCs w:val="28"/>
        </w:rPr>
      </w:pPr>
    </w:p>
    <w:p w:rsidR="004B5DE1" w:rsidRDefault="004B5DE1" w:rsidP="001C0C71">
      <w:pPr>
        <w:autoSpaceDE w:val="0"/>
        <w:autoSpaceDN w:val="0"/>
        <w:adjustRightInd w:val="0"/>
        <w:spacing w:line="228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Назначение одежды – предохранять организм человека от потери тепла и тем самым способствовать поддержанию постоянной температуры в окружающей его воздушной среде.</w:t>
      </w:r>
    </w:p>
    <w:p w:rsidR="004B5DE1" w:rsidRDefault="004B5DE1" w:rsidP="001C0C71">
      <w:pPr>
        <w:autoSpaceDE w:val="0"/>
        <w:autoSpaceDN w:val="0"/>
        <w:adjustRightInd w:val="0"/>
        <w:spacing w:line="228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– Каким же требованиям должна отвечать детская одежда?</w:t>
      </w:r>
    </w:p>
    <w:p w:rsidR="004B5DE1" w:rsidRDefault="004B5DE1" w:rsidP="001C0C71">
      <w:pPr>
        <w:autoSpaceDE w:val="0"/>
        <w:autoSpaceDN w:val="0"/>
        <w:adjustRightInd w:val="0"/>
        <w:spacing w:line="228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Прежде всего, одежда ребенка должна соответствовать погоде и микроклимату помещения, в котором находится ребенок. Верхняя одежда должна хорошо защищать от холода, быть при этом легкой, не стеснять движений. Поэтому родителям не следует увлекаться одеждой «на рост», слишком длинной и широкой. Одежда детей во время прогулки должна соответствовать не только времени года, но и условиям погоды, а также возрасту и росту ребенка. Особенно важно, чтобы одежда не стесняла движений, иначе ребенок быстро замерзнет на прогулке. Часто детей одевают слишком тепло – дети страдают от перегревания. Одевать ребенка нужно не по календарю, а по погоде.</w:t>
      </w:r>
    </w:p>
    <w:p w:rsidR="004B5DE1" w:rsidRDefault="004B5DE1" w:rsidP="001C0C71">
      <w:pPr>
        <w:autoSpaceDE w:val="0"/>
        <w:autoSpaceDN w:val="0"/>
        <w:adjustRightInd w:val="0"/>
        <w:spacing w:line="228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Чем больше вес одежды, тем более затруднены движения ребенка во время прогулок и чаще отмечается выраженная потливость головы, шеи, рук и гиперем</w:t>
      </w:r>
      <w:r w:rsidR="001C0C71">
        <w:rPr>
          <w:sz w:val="28"/>
          <w:szCs w:val="28"/>
        </w:rPr>
        <w:t>ия кожи лица. Одетый на прогулки</w:t>
      </w:r>
      <w:r>
        <w:rPr>
          <w:sz w:val="28"/>
          <w:szCs w:val="28"/>
        </w:rPr>
        <w:t xml:space="preserve"> таким образом ребенок чаще подвергается простудным заболеваниям, так как слишком теплая одежда ослабляет приспособительные возможности организма, а это, в конечном счете, снижает сопротивляемость к заболеваниям. </w:t>
      </w:r>
    </w:p>
    <w:p w:rsidR="004B5DE1" w:rsidRDefault="004B5DE1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B5DE1" w:rsidRPr="00BE1FF2" w:rsidRDefault="004B5DE1" w:rsidP="004B5DE1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  <w:r w:rsidRPr="00BE1FF2">
        <w:rPr>
          <w:b/>
          <w:bCs/>
          <w:i/>
          <w:sz w:val="28"/>
          <w:szCs w:val="28"/>
        </w:rPr>
        <w:t>ДЕТСКАЯ ОДЕЖДА И ОБУВЬ</w:t>
      </w:r>
    </w:p>
    <w:p w:rsidR="004B5DE1" w:rsidRDefault="004B5DE1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Одежда должна быть удобной, легкой, красивой и не стеснять движения ребенка.</w:t>
      </w: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5000" cy="2254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101850" cy="2235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>Правильно одетые дети</w:t>
      </w: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720850" cy="2520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1797050" cy="2533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>Длинные бретели, тяжелая меховая шуба</w:t>
      </w:r>
      <w:r>
        <w:rPr>
          <w:sz w:val="18"/>
          <w:szCs w:val="18"/>
        </w:rPr>
        <w:br/>
        <w:t>могут стать причиной нарушения осанки</w:t>
      </w: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Детская обувь должна соответствовать форме стопы и ее размерам, быть широкой в носовой части и обеспечивать устойчивое положение пятки во время движения.</w:t>
      </w: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2150" cy="16827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>Обувь, отвечающая гигиеническим требованиям</w:t>
      </w: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47800" cy="1003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377950" cy="984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441450" cy="98425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E1" w:rsidRDefault="004B5DE1" w:rsidP="004B5DE1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>Неправильная обувь. Отсутствие задника ведет к неустойчивому</w:t>
      </w:r>
      <w:r>
        <w:rPr>
          <w:sz w:val="18"/>
          <w:szCs w:val="18"/>
        </w:rPr>
        <w:br/>
        <w:t>положению стопы. Негнущаяся подошва вызывает уплощение стопы.</w:t>
      </w:r>
      <w:r>
        <w:rPr>
          <w:sz w:val="18"/>
          <w:szCs w:val="18"/>
        </w:rPr>
        <w:br/>
        <w:t>Ношение теплой обуви в комнате приводит к перегреванию стопы</w:t>
      </w:r>
      <w:r>
        <w:rPr>
          <w:sz w:val="18"/>
          <w:szCs w:val="18"/>
        </w:rPr>
        <w:br/>
        <w:t xml:space="preserve">и ослаблению связочного аппарата. </w:t>
      </w:r>
    </w:p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4B5DE1" w:rsidRDefault="004B5DE1" w:rsidP="004B5DE1">
      <w:pPr>
        <w:autoSpaceDE w:val="0"/>
        <w:autoSpaceDN w:val="0"/>
        <w:adjustRightInd w:val="0"/>
        <w:ind w:firstLine="360"/>
        <w:jc w:val="right"/>
        <w:rPr>
          <w:i/>
          <w:iCs/>
          <w:position w:val="8"/>
          <w:sz w:val="20"/>
          <w:szCs w:val="20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1FF2" w:rsidRDefault="00BE1FF2" w:rsidP="004B5DE1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</w:p>
    <w:p w:rsidR="004B5DE1" w:rsidRPr="00BE1FF2" w:rsidRDefault="004B5DE1" w:rsidP="004B5DE1">
      <w:pPr>
        <w:autoSpaceDE w:val="0"/>
        <w:autoSpaceDN w:val="0"/>
        <w:adjustRightInd w:val="0"/>
        <w:jc w:val="center"/>
        <w:rPr>
          <w:i/>
          <w:iCs/>
          <w:position w:val="8"/>
          <w:sz w:val="28"/>
          <w:szCs w:val="28"/>
        </w:rPr>
      </w:pPr>
      <w:r w:rsidRPr="00BE1FF2">
        <w:rPr>
          <w:b/>
          <w:bCs/>
          <w:i/>
          <w:sz w:val="28"/>
          <w:szCs w:val="28"/>
        </w:rPr>
        <w:t>Д</w:t>
      </w:r>
      <w:r w:rsidR="00BE1FF2">
        <w:rPr>
          <w:b/>
          <w:bCs/>
          <w:i/>
          <w:sz w:val="28"/>
          <w:szCs w:val="28"/>
        </w:rPr>
        <w:t xml:space="preserve">ЕТСКАЯ ОДЕЖДА </w:t>
      </w:r>
      <w:r w:rsidRPr="00BE1FF2">
        <w:rPr>
          <w:b/>
          <w:bCs/>
          <w:i/>
          <w:sz w:val="28"/>
          <w:szCs w:val="28"/>
        </w:rPr>
        <w:t xml:space="preserve"> (бельё) </w:t>
      </w:r>
    </w:p>
    <w:p w:rsidR="004B5DE1" w:rsidRPr="00BE1FF2" w:rsidRDefault="004B5DE1" w:rsidP="004B5DE1">
      <w:pPr>
        <w:autoSpaceDE w:val="0"/>
        <w:autoSpaceDN w:val="0"/>
        <w:adjustRightInd w:val="0"/>
        <w:jc w:val="center"/>
        <w:rPr>
          <w:i/>
          <w:iCs/>
          <w:position w:val="8"/>
          <w:sz w:val="28"/>
          <w:szCs w:val="28"/>
        </w:rPr>
      </w:pPr>
    </w:p>
    <w:tbl>
      <w:tblPr>
        <w:tblW w:w="900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516"/>
        <w:gridCol w:w="4832"/>
        <w:gridCol w:w="2652"/>
      </w:tblGrid>
      <w:tr w:rsidR="004B5DE1" w:rsidRPr="00BE1FF2" w:rsidTr="004B5DE1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Температура воздуха по</w:t>
            </w:r>
            <w:proofErr w:type="gramStart"/>
            <w:r w:rsidRPr="00BE1FF2">
              <w:rPr>
                <w:sz w:val="28"/>
                <w:szCs w:val="28"/>
              </w:rPr>
              <w:t xml:space="preserve"> °С</w:t>
            </w:r>
            <w:proofErr w:type="gramEnd"/>
          </w:p>
        </w:tc>
        <w:tc>
          <w:tcPr>
            <w:tcW w:w="4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Одежда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 xml:space="preserve">Доступное число слоев одежды в области </w:t>
            </w:r>
          </w:p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туловища</w:t>
            </w:r>
          </w:p>
        </w:tc>
      </w:tr>
      <w:tr w:rsidR="004B5DE1" w:rsidRPr="00BE1FF2" w:rsidTr="004B5DE1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18–20</w:t>
            </w:r>
          </w:p>
        </w:tc>
        <w:tc>
          <w:tcPr>
            <w:tcW w:w="4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Хлопчатобумажное белье, платье из полушерстяной и хлопчатобумажной ткани, колготы, для старших дошкольников гольфы, на ногах туфли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2–3</w:t>
            </w:r>
          </w:p>
        </w:tc>
      </w:tr>
      <w:tr w:rsidR="004B5DE1" w:rsidRPr="00BE1FF2" w:rsidTr="004B5DE1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21–22</w:t>
            </w:r>
          </w:p>
        </w:tc>
        <w:tc>
          <w:tcPr>
            <w:tcW w:w="4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Хлопчатобумажное белье, платье (рубашки) из тонкой хлопчатобумажной ткани с коротким рукавом, гольфы, на ногах легкие туфли или босоножки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2</w:t>
            </w:r>
          </w:p>
        </w:tc>
      </w:tr>
      <w:tr w:rsidR="004B5DE1" w:rsidRPr="00BE1FF2" w:rsidTr="004B5DE1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23 и выше</w:t>
            </w:r>
          </w:p>
        </w:tc>
        <w:tc>
          <w:tcPr>
            <w:tcW w:w="4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Тонкое хлопчатобумажное белье или без него, легкое платье, льняная рубашка без рукавов, носки, на ногах босоножки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B5DE1" w:rsidRPr="00BE1FF2" w:rsidRDefault="004B5DE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E1FF2">
              <w:rPr>
                <w:sz w:val="28"/>
                <w:szCs w:val="28"/>
              </w:rPr>
              <w:t>1–2</w:t>
            </w:r>
          </w:p>
        </w:tc>
      </w:tr>
    </w:tbl>
    <w:p w:rsidR="004B5DE1" w:rsidRDefault="004B5DE1" w:rsidP="004B5DE1">
      <w:pPr>
        <w:autoSpaceDE w:val="0"/>
        <w:autoSpaceDN w:val="0"/>
        <w:adjustRightInd w:val="0"/>
        <w:ind w:firstLine="360"/>
        <w:jc w:val="both"/>
        <w:rPr>
          <w:position w:val="6"/>
          <w:sz w:val="14"/>
          <w:szCs w:val="14"/>
        </w:rPr>
      </w:pPr>
    </w:p>
    <w:p w:rsidR="009D19ED" w:rsidRDefault="009D19ED"/>
    <w:sectPr w:rsidR="009D19ED" w:rsidSect="009D1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B5DE1"/>
    <w:rsid w:val="001512F7"/>
    <w:rsid w:val="001C0C71"/>
    <w:rsid w:val="002408AD"/>
    <w:rsid w:val="004B5DE1"/>
    <w:rsid w:val="009440D4"/>
    <w:rsid w:val="009D19ED"/>
    <w:rsid w:val="00BE1FF2"/>
    <w:rsid w:val="00F00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D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D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2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vildy</dc:creator>
  <cp:lastModifiedBy>vildy</cp:lastModifiedBy>
  <cp:revision>5</cp:revision>
  <dcterms:created xsi:type="dcterms:W3CDTF">2020-04-17T11:30:00Z</dcterms:created>
  <dcterms:modified xsi:type="dcterms:W3CDTF">2020-04-17T12:30:00Z</dcterms:modified>
</cp:coreProperties>
</file>