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5FE0A" w14:textId="77777777" w:rsidR="00F87EE0" w:rsidRDefault="00F87EE0"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r>
        <w:rPr>
          <w:rFonts w:ascii="Trebuchet MS" w:eastAsia="Times New Roman" w:hAnsi="Trebuchet MS"/>
          <w:b/>
          <w:bCs/>
          <w:color w:val="444444"/>
          <w:kern w:val="36"/>
          <w:sz w:val="41"/>
          <w:szCs w:val="41"/>
          <w:lang w:eastAsia="ru-RU"/>
        </w:rPr>
        <w:t xml:space="preserve">Муниципальное бюджетное дошкольное образовательное </w:t>
      </w:r>
      <w:proofErr w:type="spellStart"/>
      <w:r>
        <w:rPr>
          <w:rFonts w:ascii="Trebuchet MS" w:eastAsia="Times New Roman" w:hAnsi="Trebuchet MS"/>
          <w:b/>
          <w:bCs/>
          <w:color w:val="444444"/>
          <w:kern w:val="36"/>
          <w:sz w:val="41"/>
          <w:szCs w:val="41"/>
          <w:lang w:eastAsia="ru-RU"/>
        </w:rPr>
        <w:t>учереждение</w:t>
      </w:r>
      <w:proofErr w:type="spellEnd"/>
      <w:r>
        <w:rPr>
          <w:rFonts w:ascii="Trebuchet MS" w:eastAsia="Times New Roman" w:hAnsi="Trebuchet MS"/>
          <w:b/>
          <w:bCs/>
          <w:color w:val="444444"/>
          <w:kern w:val="36"/>
          <w:sz w:val="41"/>
          <w:szCs w:val="41"/>
          <w:lang w:eastAsia="ru-RU"/>
        </w:rPr>
        <w:t xml:space="preserve"> центр развития ребёнка – детский сад N 37</w:t>
      </w:r>
    </w:p>
    <w:p w14:paraId="778F9E1F" w14:textId="77777777" w:rsidR="00F87EE0" w:rsidRDefault="00F87EE0"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r>
        <w:rPr>
          <w:rFonts w:ascii="Trebuchet MS" w:eastAsia="Times New Roman" w:hAnsi="Trebuchet MS"/>
          <w:b/>
          <w:bCs/>
          <w:color w:val="444444"/>
          <w:kern w:val="36"/>
          <w:sz w:val="41"/>
          <w:szCs w:val="41"/>
          <w:lang w:eastAsia="ru-RU"/>
        </w:rPr>
        <w:t>«Щелкунчик»</w:t>
      </w:r>
    </w:p>
    <w:p w14:paraId="5BB1F8F5" w14:textId="77777777" w:rsidR="00F87EE0" w:rsidRDefault="00F87EE0"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1B6F51E4" w14:textId="77777777" w:rsidR="00785E88" w:rsidRDefault="00F87EE0"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r>
        <w:rPr>
          <w:rFonts w:ascii="Trebuchet MS" w:eastAsia="Times New Roman" w:hAnsi="Trebuchet MS"/>
          <w:b/>
          <w:bCs/>
          <w:color w:val="444444"/>
          <w:kern w:val="36"/>
          <w:sz w:val="41"/>
          <w:szCs w:val="41"/>
          <w:lang w:eastAsia="ru-RU"/>
        </w:rPr>
        <w:t xml:space="preserve"> </w:t>
      </w:r>
    </w:p>
    <w:p w14:paraId="7CB76B8D" w14:textId="77777777" w:rsidR="00865B12" w:rsidRDefault="00865B12"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55A8A5D8" w14:textId="7B9E2326" w:rsidR="00F87EE0" w:rsidRDefault="00F87EE0"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r>
        <w:rPr>
          <w:rFonts w:ascii="Trebuchet MS" w:eastAsia="Times New Roman" w:hAnsi="Trebuchet MS"/>
          <w:b/>
          <w:bCs/>
          <w:color w:val="444444"/>
          <w:kern w:val="36"/>
          <w:sz w:val="41"/>
          <w:szCs w:val="41"/>
          <w:lang w:eastAsia="ru-RU"/>
        </w:rPr>
        <w:t>Консультация для родителей</w:t>
      </w:r>
      <w:r w:rsidR="006A2F2D">
        <w:rPr>
          <w:rFonts w:ascii="Trebuchet MS" w:eastAsia="Times New Roman" w:hAnsi="Trebuchet MS"/>
          <w:b/>
          <w:bCs/>
          <w:color w:val="444444"/>
          <w:kern w:val="36"/>
          <w:sz w:val="41"/>
          <w:szCs w:val="41"/>
          <w:lang w:eastAsia="ru-RU"/>
        </w:rPr>
        <w:t>:</w:t>
      </w:r>
    </w:p>
    <w:p w14:paraId="41EF3D50" w14:textId="4DA1B875" w:rsidR="00F87EE0" w:rsidRPr="00311009" w:rsidRDefault="006A2F2D" w:rsidP="008B3AC4">
      <w:pPr>
        <w:pBdr>
          <w:bottom w:val="single" w:sz="6" w:space="0" w:color="D6DDB9"/>
        </w:pBdr>
        <w:spacing w:before="120" w:after="120" w:line="495" w:lineRule="atLeast"/>
        <w:ind w:right="150"/>
        <w:outlineLvl w:val="0"/>
        <w:rPr>
          <w:rFonts w:ascii="Trebuchet MS" w:eastAsia="Times New Roman" w:hAnsi="Trebuchet MS"/>
          <w:b/>
          <w:bCs/>
          <w:color w:val="444444"/>
          <w:kern w:val="36"/>
          <w:sz w:val="41"/>
          <w:szCs w:val="41"/>
          <w:lang w:eastAsia="ru-RU"/>
        </w:rPr>
      </w:pPr>
      <w:r>
        <w:rPr>
          <w:rFonts w:ascii="Trebuchet MS" w:eastAsia="Times New Roman" w:hAnsi="Trebuchet MS"/>
          <w:b/>
          <w:bCs/>
          <w:color w:val="444444"/>
          <w:kern w:val="36"/>
          <w:sz w:val="41"/>
          <w:szCs w:val="41"/>
          <w:lang w:eastAsia="ru-RU"/>
        </w:rPr>
        <w:t xml:space="preserve">                     </w:t>
      </w:r>
      <w:r w:rsidR="00785E88">
        <w:rPr>
          <w:rFonts w:ascii="Trebuchet MS" w:eastAsia="Times New Roman" w:hAnsi="Trebuchet MS"/>
          <w:b/>
          <w:bCs/>
          <w:color w:val="444444"/>
          <w:kern w:val="36"/>
          <w:sz w:val="41"/>
          <w:szCs w:val="41"/>
          <w:lang w:eastAsia="ru-RU"/>
        </w:rPr>
        <w:t>«</w:t>
      </w:r>
      <w:r w:rsidR="008B3AC4">
        <w:rPr>
          <w:rFonts w:ascii="Trebuchet MS" w:eastAsia="Times New Roman" w:hAnsi="Trebuchet MS"/>
          <w:b/>
          <w:bCs/>
          <w:color w:val="444444"/>
          <w:kern w:val="36"/>
          <w:sz w:val="41"/>
          <w:szCs w:val="41"/>
          <w:lang w:eastAsia="ru-RU"/>
        </w:rPr>
        <w:t>Тренируем зрение</w:t>
      </w:r>
      <w:r w:rsidR="00785E88">
        <w:rPr>
          <w:rFonts w:ascii="Trebuchet MS" w:eastAsia="Times New Roman" w:hAnsi="Trebuchet MS"/>
          <w:b/>
          <w:bCs/>
          <w:color w:val="444444"/>
          <w:kern w:val="36"/>
          <w:sz w:val="41"/>
          <w:szCs w:val="41"/>
          <w:lang w:eastAsia="ru-RU"/>
        </w:rPr>
        <w:t>»</w:t>
      </w:r>
    </w:p>
    <w:p w14:paraId="12100AD8" w14:textId="77777777" w:rsidR="00F87EE0" w:rsidRDefault="00F87EE0"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0C7CBFB6" w14:textId="77777777" w:rsidR="00F87EE0" w:rsidRDefault="00F87EE0"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28D36849" w14:textId="77777777" w:rsidR="00F87EE0" w:rsidRDefault="00F87EE0"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515470B7" w14:textId="77777777" w:rsidR="00F87EE0" w:rsidRDefault="00F87EE0"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2F74FF2A" w14:textId="77777777" w:rsidR="00F87EE0" w:rsidRDefault="00F87EE0"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366DAA34" w14:textId="77777777" w:rsidR="00F87EE0" w:rsidRDefault="00F87EE0"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28274C5B" w14:textId="77777777" w:rsidR="00F87EE0" w:rsidRDefault="00F87EE0"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r>
        <w:rPr>
          <w:rFonts w:ascii="Trebuchet MS" w:eastAsia="Times New Roman" w:hAnsi="Trebuchet MS"/>
          <w:b/>
          <w:bCs/>
          <w:color w:val="444444"/>
          <w:kern w:val="36"/>
          <w:sz w:val="41"/>
          <w:szCs w:val="41"/>
          <w:lang w:eastAsia="ru-RU"/>
        </w:rPr>
        <w:t xml:space="preserve">Подготовила: </w:t>
      </w:r>
      <w:proofErr w:type="spellStart"/>
      <w:r>
        <w:rPr>
          <w:rFonts w:ascii="Trebuchet MS" w:eastAsia="Times New Roman" w:hAnsi="Trebuchet MS"/>
          <w:b/>
          <w:bCs/>
          <w:color w:val="444444"/>
          <w:kern w:val="36"/>
          <w:sz w:val="41"/>
          <w:szCs w:val="41"/>
          <w:lang w:eastAsia="ru-RU"/>
        </w:rPr>
        <w:t>Коломыйченко</w:t>
      </w:r>
      <w:proofErr w:type="spellEnd"/>
      <w:r>
        <w:rPr>
          <w:rFonts w:ascii="Trebuchet MS" w:eastAsia="Times New Roman" w:hAnsi="Trebuchet MS"/>
          <w:b/>
          <w:bCs/>
          <w:color w:val="444444"/>
          <w:kern w:val="36"/>
          <w:sz w:val="41"/>
          <w:szCs w:val="41"/>
          <w:lang w:eastAsia="ru-RU"/>
        </w:rPr>
        <w:t xml:space="preserve"> А.А.</w:t>
      </w:r>
    </w:p>
    <w:p w14:paraId="06A91322" w14:textId="61A247C0" w:rsidR="00F87EE0" w:rsidRDefault="00F87EE0"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29A76D23" w14:textId="1712B022" w:rsidR="00C2561A" w:rsidRDefault="00C2561A"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42FBC8B7" w14:textId="504FEF71" w:rsidR="00C2561A" w:rsidRDefault="00C2561A"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25A1AF86" w14:textId="46D7699E" w:rsidR="00C2561A" w:rsidRDefault="00C2561A"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50FBA63E" w14:textId="61257C2D" w:rsidR="00C2561A" w:rsidRDefault="00C2561A"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7619BA83" w14:textId="54153092" w:rsidR="00C2561A" w:rsidRDefault="00C2561A"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4BF529FB" w14:textId="17584CF7" w:rsidR="00C2561A" w:rsidRDefault="00C2561A"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318D5DD9" w14:textId="0F9F165F" w:rsidR="00C2561A" w:rsidRDefault="00C2561A"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6529FFF8" w14:textId="77777777" w:rsidR="00865B12" w:rsidRDefault="00865B12" w:rsidP="002A1EEF">
      <w:pPr>
        <w:pBdr>
          <w:bottom w:val="single" w:sz="6" w:space="0" w:color="D6DDB9"/>
        </w:pBdr>
        <w:spacing w:before="120" w:after="120" w:line="495" w:lineRule="atLeast"/>
        <w:ind w:right="150"/>
        <w:jc w:val="center"/>
        <w:outlineLvl w:val="0"/>
        <w:rPr>
          <w:rFonts w:ascii="Trebuchet MS" w:eastAsia="Times New Roman" w:hAnsi="Trebuchet MS"/>
          <w:b/>
          <w:bCs/>
          <w:color w:val="444444"/>
          <w:kern w:val="36"/>
          <w:sz w:val="41"/>
          <w:szCs w:val="41"/>
          <w:lang w:eastAsia="ru-RU"/>
        </w:rPr>
      </w:pPr>
    </w:p>
    <w:p w14:paraId="27D4FCF8" w14:textId="77777777" w:rsidR="00606E24" w:rsidRDefault="0090017B" w:rsidP="00C721F9">
      <w:pPr>
        <w:jc w:val="center"/>
        <w:rPr>
          <w:rFonts w:ascii="Times New Roman" w:hAnsi="Times New Roman"/>
          <w:b/>
          <w:sz w:val="32"/>
          <w:szCs w:val="32"/>
        </w:rPr>
      </w:pPr>
      <w:r>
        <w:rPr>
          <w:rFonts w:ascii="Times New Roman" w:hAnsi="Times New Roman"/>
          <w:b/>
          <w:sz w:val="32"/>
          <w:szCs w:val="32"/>
        </w:rPr>
        <w:t xml:space="preserve">Тренируем зрение </w:t>
      </w:r>
    </w:p>
    <w:p w14:paraId="30F9770F" w14:textId="77777777" w:rsidR="0068371C" w:rsidRDefault="0068371C" w:rsidP="00D95F54">
      <w:pPr>
        <w:spacing w:line="240" w:lineRule="auto"/>
        <w:rPr>
          <w:rFonts w:ascii="Times New Roman" w:hAnsi="Times New Roman"/>
          <w:sz w:val="28"/>
          <w:szCs w:val="28"/>
        </w:rPr>
      </w:pPr>
      <w:r>
        <w:rPr>
          <w:rFonts w:ascii="Times New Roman" w:hAnsi="Times New Roman"/>
          <w:sz w:val="28"/>
          <w:szCs w:val="28"/>
        </w:rPr>
        <w:t>В последнее время во всём мире растет количество глазных заболеваний</w:t>
      </w:r>
      <w:r w:rsidR="00334BBC">
        <w:rPr>
          <w:rFonts w:ascii="Times New Roman" w:hAnsi="Times New Roman"/>
          <w:sz w:val="28"/>
          <w:szCs w:val="28"/>
        </w:rPr>
        <w:t>, так как г</w:t>
      </w:r>
      <w:r>
        <w:rPr>
          <w:rFonts w:ascii="Times New Roman" w:hAnsi="Times New Roman"/>
          <w:sz w:val="28"/>
          <w:szCs w:val="28"/>
        </w:rPr>
        <w:t xml:space="preserve">лаза современного человека находятся в постоянном тонусе, постоянной тренировке. </w:t>
      </w:r>
      <w:r w:rsidR="00334BBC">
        <w:rPr>
          <w:rFonts w:ascii="Times New Roman" w:hAnsi="Times New Roman"/>
          <w:sz w:val="28"/>
          <w:szCs w:val="28"/>
        </w:rPr>
        <w:t xml:space="preserve">Для расслабления глазных мышц, для развития их пластичности и </w:t>
      </w:r>
      <w:proofErr w:type="spellStart"/>
      <w:r w:rsidR="00334BBC">
        <w:rPr>
          <w:rFonts w:ascii="Times New Roman" w:hAnsi="Times New Roman"/>
          <w:sz w:val="28"/>
          <w:szCs w:val="28"/>
        </w:rPr>
        <w:t>скоординированности</w:t>
      </w:r>
      <w:proofErr w:type="spellEnd"/>
      <w:r w:rsidR="00484965">
        <w:rPr>
          <w:rFonts w:ascii="Times New Roman" w:hAnsi="Times New Roman"/>
          <w:sz w:val="28"/>
          <w:szCs w:val="28"/>
        </w:rPr>
        <w:t xml:space="preserve"> необходимо использовать следующие игры</w:t>
      </w:r>
      <w:r>
        <w:rPr>
          <w:rFonts w:ascii="Times New Roman" w:hAnsi="Times New Roman"/>
          <w:sz w:val="28"/>
          <w:szCs w:val="28"/>
        </w:rPr>
        <w:t>.</w:t>
      </w:r>
    </w:p>
    <w:p w14:paraId="6D59406E" w14:textId="77777777" w:rsidR="00484965" w:rsidRDefault="00606E24" w:rsidP="00D95F54">
      <w:pPr>
        <w:spacing w:after="0" w:line="240" w:lineRule="auto"/>
        <w:jc w:val="center"/>
        <w:rPr>
          <w:rFonts w:ascii="Times New Roman" w:hAnsi="Times New Roman"/>
          <w:b/>
          <w:sz w:val="28"/>
          <w:szCs w:val="28"/>
        </w:rPr>
      </w:pPr>
      <w:r w:rsidRPr="00484965">
        <w:rPr>
          <w:rFonts w:ascii="Times New Roman" w:hAnsi="Times New Roman"/>
          <w:b/>
          <w:sz w:val="28"/>
          <w:szCs w:val="28"/>
        </w:rPr>
        <w:t>Игры у окна</w:t>
      </w:r>
    </w:p>
    <w:p w14:paraId="1409AED4" w14:textId="77777777" w:rsidR="00285A9A" w:rsidRDefault="00606E24" w:rsidP="00D95F54">
      <w:pPr>
        <w:spacing w:after="0" w:line="240" w:lineRule="auto"/>
        <w:jc w:val="both"/>
        <w:rPr>
          <w:rFonts w:ascii="Times New Roman" w:hAnsi="Times New Roman"/>
          <w:sz w:val="28"/>
          <w:szCs w:val="28"/>
        </w:rPr>
      </w:pPr>
      <w:r>
        <w:rPr>
          <w:rFonts w:ascii="Times New Roman" w:hAnsi="Times New Roman"/>
          <w:sz w:val="28"/>
          <w:szCs w:val="28"/>
        </w:rPr>
        <w:t>Считать машины по цвету (каких больше); пешеходов с зонтиками</w:t>
      </w:r>
      <w:r w:rsidR="00285A9A">
        <w:rPr>
          <w:rFonts w:ascii="Times New Roman" w:hAnsi="Times New Roman"/>
          <w:sz w:val="28"/>
          <w:szCs w:val="28"/>
        </w:rPr>
        <w:t>; окна в которых горит свет и т.д.;</w:t>
      </w:r>
      <w:r w:rsidR="00C721F9">
        <w:rPr>
          <w:rFonts w:ascii="Times New Roman" w:hAnsi="Times New Roman"/>
          <w:sz w:val="28"/>
          <w:szCs w:val="28"/>
        </w:rPr>
        <w:t xml:space="preserve"> с</w:t>
      </w:r>
      <w:r w:rsidR="00285A9A">
        <w:rPr>
          <w:rFonts w:ascii="Times New Roman" w:hAnsi="Times New Roman"/>
          <w:sz w:val="28"/>
          <w:szCs w:val="28"/>
        </w:rPr>
        <w:t>мотреть в разные стороны, вверх-вниз</w:t>
      </w:r>
      <w:r w:rsidR="00C721F9">
        <w:rPr>
          <w:rFonts w:ascii="Times New Roman" w:hAnsi="Times New Roman"/>
          <w:sz w:val="28"/>
          <w:szCs w:val="28"/>
        </w:rPr>
        <w:t xml:space="preserve">; </w:t>
      </w:r>
      <w:r w:rsidR="00285A9A">
        <w:rPr>
          <w:rFonts w:ascii="Times New Roman" w:hAnsi="Times New Roman"/>
          <w:sz w:val="28"/>
          <w:szCs w:val="28"/>
        </w:rPr>
        <w:t>«рисовать» глазами геометрические фигуры;</w:t>
      </w:r>
      <w:r w:rsidR="00C721F9">
        <w:rPr>
          <w:rFonts w:ascii="Times New Roman" w:hAnsi="Times New Roman"/>
          <w:sz w:val="28"/>
          <w:szCs w:val="28"/>
        </w:rPr>
        <w:t xml:space="preserve"> р</w:t>
      </w:r>
      <w:r w:rsidR="00285A9A">
        <w:rPr>
          <w:rFonts w:ascii="Times New Roman" w:hAnsi="Times New Roman"/>
          <w:sz w:val="28"/>
          <w:szCs w:val="28"/>
        </w:rPr>
        <w:t>ассматривать прохожих и машины одним, другим глазом, через дырочку в листке бумаги, расставленные пальцы.</w:t>
      </w:r>
    </w:p>
    <w:p w14:paraId="5284C006" w14:textId="77777777" w:rsidR="00D95F54" w:rsidRPr="00484965" w:rsidRDefault="00D95F54" w:rsidP="00D95F54">
      <w:pPr>
        <w:spacing w:after="0" w:line="240" w:lineRule="auto"/>
        <w:jc w:val="both"/>
        <w:rPr>
          <w:rFonts w:ascii="Times New Roman" w:hAnsi="Times New Roman"/>
          <w:b/>
          <w:sz w:val="28"/>
          <w:szCs w:val="28"/>
        </w:rPr>
      </w:pPr>
    </w:p>
    <w:p w14:paraId="49C78B2F" w14:textId="77777777" w:rsidR="00285A9A" w:rsidRPr="00D95F54" w:rsidRDefault="00285A9A" w:rsidP="00D95F54">
      <w:pPr>
        <w:spacing w:after="0"/>
        <w:jc w:val="center"/>
        <w:rPr>
          <w:rFonts w:ascii="Times New Roman" w:hAnsi="Times New Roman"/>
          <w:b/>
          <w:sz w:val="28"/>
          <w:szCs w:val="28"/>
        </w:rPr>
      </w:pPr>
      <w:r w:rsidRPr="00D95F54">
        <w:rPr>
          <w:rFonts w:ascii="Times New Roman" w:hAnsi="Times New Roman"/>
          <w:b/>
          <w:sz w:val="28"/>
          <w:szCs w:val="28"/>
        </w:rPr>
        <w:t>Записывание удаленных символов.</w:t>
      </w:r>
    </w:p>
    <w:p w14:paraId="07335E39" w14:textId="77777777" w:rsidR="00285A9A" w:rsidRDefault="00285A9A" w:rsidP="00D95F54">
      <w:pPr>
        <w:spacing w:after="0" w:line="240" w:lineRule="auto"/>
        <w:jc w:val="both"/>
        <w:rPr>
          <w:rFonts w:ascii="Times New Roman" w:hAnsi="Times New Roman"/>
          <w:sz w:val="28"/>
          <w:szCs w:val="28"/>
        </w:rPr>
      </w:pPr>
      <w:r>
        <w:rPr>
          <w:rFonts w:ascii="Times New Roman" w:hAnsi="Times New Roman"/>
          <w:sz w:val="28"/>
          <w:szCs w:val="28"/>
        </w:rPr>
        <w:t>На стену прикрепите лист ватмана, напишите на нем длинное слово. Игроки садятся на максимально отдалённое место, пока ещё видны буквы слова. По сигналу каждый выписывает короткие слова из букв исходного слова, дети помладше просто записывают буквы, которые узнали или увидели. Затем сравнить</w:t>
      </w:r>
      <w:r w:rsidR="00C721F9">
        <w:rPr>
          <w:rFonts w:ascii="Times New Roman" w:hAnsi="Times New Roman"/>
          <w:sz w:val="28"/>
          <w:szCs w:val="28"/>
        </w:rPr>
        <w:t xml:space="preserve">: у кого больше? </w:t>
      </w:r>
      <w:r>
        <w:rPr>
          <w:rFonts w:ascii="Times New Roman" w:hAnsi="Times New Roman"/>
          <w:sz w:val="28"/>
          <w:szCs w:val="28"/>
        </w:rPr>
        <w:t>Во время этого упражнения придется много раз менять дистанцию</w:t>
      </w:r>
      <w:r w:rsidR="004A674D">
        <w:rPr>
          <w:rFonts w:ascii="Times New Roman" w:hAnsi="Times New Roman"/>
          <w:sz w:val="28"/>
          <w:szCs w:val="28"/>
        </w:rPr>
        <w:t xml:space="preserve"> фокусировки взгляда.</w:t>
      </w:r>
      <w:r>
        <w:rPr>
          <w:rFonts w:ascii="Times New Roman" w:hAnsi="Times New Roman"/>
          <w:sz w:val="28"/>
          <w:szCs w:val="28"/>
        </w:rPr>
        <w:t xml:space="preserve"> </w:t>
      </w:r>
    </w:p>
    <w:p w14:paraId="58B26382" w14:textId="77777777" w:rsidR="00D95F54" w:rsidRDefault="00D95F54" w:rsidP="00D95F54">
      <w:pPr>
        <w:spacing w:after="0" w:line="240" w:lineRule="auto"/>
        <w:jc w:val="both"/>
        <w:rPr>
          <w:rFonts w:ascii="Times New Roman" w:hAnsi="Times New Roman"/>
          <w:sz w:val="28"/>
          <w:szCs w:val="28"/>
        </w:rPr>
      </w:pPr>
    </w:p>
    <w:p w14:paraId="4EA051E9" w14:textId="77777777" w:rsidR="004A674D" w:rsidRPr="00D95F54" w:rsidRDefault="004A674D" w:rsidP="00D95F54">
      <w:pPr>
        <w:spacing w:after="0"/>
        <w:jc w:val="center"/>
        <w:rPr>
          <w:rFonts w:ascii="Times New Roman" w:hAnsi="Times New Roman"/>
          <w:b/>
          <w:sz w:val="28"/>
          <w:szCs w:val="28"/>
        </w:rPr>
      </w:pPr>
      <w:r w:rsidRPr="00D95F54">
        <w:rPr>
          <w:rFonts w:ascii="Times New Roman" w:hAnsi="Times New Roman"/>
          <w:b/>
          <w:sz w:val="28"/>
          <w:szCs w:val="28"/>
        </w:rPr>
        <w:t>Иры с мячом</w:t>
      </w:r>
    </w:p>
    <w:p w14:paraId="77732FC2" w14:textId="77777777" w:rsidR="004A674D" w:rsidRDefault="004A674D" w:rsidP="00D95F54">
      <w:pPr>
        <w:spacing w:after="0" w:line="240" w:lineRule="auto"/>
        <w:rPr>
          <w:rFonts w:ascii="Times New Roman" w:hAnsi="Times New Roman"/>
          <w:sz w:val="28"/>
          <w:szCs w:val="28"/>
        </w:rPr>
      </w:pPr>
      <w:r>
        <w:rPr>
          <w:rFonts w:ascii="Times New Roman" w:hAnsi="Times New Roman"/>
          <w:sz w:val="28"/>
          <w:szCs w:val="28"/>
        </w:rPr>
        <w:t>- Любые игры с мячами разных размеров, бильярд, боулинг и др.</w:t>
      </w:r>
    </w:p>
    <w:p w14:paraId="18FC16B2" w14:textId="77777777" w:rsidR="004A674D" w:rsidRDefault="004A674D" w:rsidP="00D95F54">
      <w:pPr>
        <w:spacing w:after="0" w:line="240" w:lineRule="auto"/>
        <w:rPr>
          <w:rFonts w:ascii="Times New Roman" w:hAnsi="Times New Roman"/>
          <w:sz w:val="28"/>
          <w:szCs w:val="28"/>
        </w:rPr>
      </w:pPr>
      <w:r>
        <w:rPr>
          <w:rFonts w:ascii="Times New Roman" w:hAnsi="Times New Roman"/>
          <w:sz w:val="28"/>
          <w:szCs w:val="28"/>
        </w:rPr>
        <w:t>- Жонглирование: подбрасывание вверх, перебрасывание из руки в руку.</w:t>
      </w:r>
    </w:p>
    <w:p w14:paraId="19FF6FD3" w14:textId="77777777" w:rsidR="00D95F54" w:rsidRDefault="00D95F54" w:rsidP="00D95F54">
      <w:pPr>
        <w:spacing w:after="0" w:line="240" w:lineRule="auto"/>
        <w:rPr>
          <w:rFonts w:ascii="Times New Roman" w:hAnsi="Times New Roman"/>
          <w:sz w:val="28"/>
          <w:szCs w:val="28"/>
        </w:rPr>
      </w:pPr>
    </w:p>
    <w:p w14:paraId="7771BE3A" w14:textId="77777777" w:rsidR="00D95F54" w:rsidRPr="00D95F54" w:rsidRDefault="00D95F54" w:rsidP="00D95F54">
      <w:pPr>
        <w:spacing w:after="0" w:line="240" w:lineRule="auto"/>
        <w:jc w:val="center"/>
        <w:rPr>
          <w:rFonts w:ascii="Times New Roman" w:hAnsi="Times New Roman"/>
          <w:b/>
          <w:sz w:val="28"/>
          <w:szCs w:val="28"/>
        </w:rPr>
      </w:pPr>
      <w:r w:rsidRPr="00D95F54">
        <w:rPr>
          <w:rFonts w:ascii="Times New Roman" w:hAnsi="Times New Roman"/>
          <w:b/>
          <w:sz w:val="28"/>
          <w:szCs w:val="28"/>
        </w:rPr>
        <w:t>Чередование света и темноты</w:t>
      </w:r>
    </w:p>
    <w:p w14:paraId="619BA956" w14:textId="77777777" w:rsidR="00D95F54" w:rsidRDefault="00D95F54" w:rsidP="00D95F54">
      <w:pPr>
        <w:spacing w:after="0" w:line="240" w:lineRule="auto"/>
        <w:jc w:val="both"/>
        <w:rPr>
          <w:rFonts w:ascii="Times New Roman" w:hAnsi="Times New Roman"/>
          <w:sz w:val="28"/>
          <w:szCs w:val="28"/>
        </w:rPr>
      </w:pPr>
      <w:r>
        <w:rPr>
          <w:rFonts w:ascii="Times New Roman" w:hAnsi="Times New Roman"/>
          <w:sz w:val="28"/>
          <w:szCs w:val="28"/>
        </w:rPr>
        <w:t>- Играйте  в прятки, жмурки.</w:t>
      </w:r>
    </w:p>
    <w:p w14:paraId="2BBC223C" w14:textId="77777777" w:rsidR="00D95F54" w:rsidRPr="00606E24" w:rsidRDefault="00D95F54" w:rsidP="00D95F54">
      <w:pPr>
        <w:spacing w:after="0" w:line="240" w:lineRule="auto"/>
        <w:jc w:val="both"/>
        <w:rPr>
          <w:rFonts w:ascii="Times New Roman" w:hAnsi="Times New Roman"/>
          <w:sz w:val="28"/>
          <w:szCs w:val="28"/>
        </w:rPr>
      </w:pPr>
      <w:r>
        <w:rPr>
          <w:rFonts w:ascii="Times New Roman" w:hAnsi="Times New Roman"/>
          <w:sz w:val="28"/>
          <w:szCs w:val="28"/>
        </w:rPr>
        <w:t>- Полезны игры на запоминание предметов: «Что изменилось?», «Чего не стало?» Ребенку завязывают глаза и ставят на стол 7-10 предметов</w:t>
      </w:r>
      <w:r w:rsidR="00DE2575">
        <w:rPr>
          <w:rFonts w:ascii="Times New Roman" w:hAnsi="Times New Roman"/>
          <w:sz w:val="28"/>
          <w:szCs w:val="28"/>
        </w:rPr>
        <w:t>. Быстро снимают повязку, минуту ребенок смотрит и запоминает расположение предметов. Затем ему снова завязывают глаза, меняют расположение предметов, и ребенок ищет изменения, рассматривая предметы то одним, то другим глазом, через дырочку в листке бумаги, расставленные пальцы.</w:t>
      </w:r>
    </w:p>
    <w:p w14:paraId="6B7A110A" w14:textId="77777777" w:rsidR="00D95F54" w:rsidRDefault="00D95F54" w:rsidP="00D95F54">
      <w:pPr>
        <w:spacing w:after="0" w:line="240" w:lineRule="auto"/>
        <w:rPr>
          <w:rFonts w:ascii="Times New Roman" w:hAnsi="Times New Roman"/>
          <w:sz w:val="28"/>
          <w:szCs w:val="28"/>
        </w:rPr>
      </w:pPr>
    </w:p>
    <w:p w14:paraId="44ECA425" w14:textId="77777777" w:rsidR="00DE2575" w:rsidRPr="00DE2575" w:rsidRDefault="00C721F9" w:rsidP="00DE2575">
      <w:pPr>
        <w:spacing w:after="0" w:line="240" w:lineRule="auto"/>
        <w:jc w:val="center"/>
        <w:rPr>
          <w:rFonts w:ascii="Times New Roman" w:hAnsi="Times New Roman"/>
          <w:b/>
          <w:sz w:val="28"/>
          <w:szCs w:val="28"/>
        </w:rPr>
      </w:pPr>
      <w:r w:rsidRPr="00DE2575">
        <w:rPr>
          <w:rFonts w:ascii="Times New Roman" w:hAnsi="Times New Roman"/>
          <w:b/>
          <w:sz w:val="28"/>
          <w:szCs w:val="28"/>
        </w:rPr>
        <w:t>Спортивные игры</w:t>
      </w:r>
    </w:p>
    <w:p w14:paraId="4561EE7E" w14:textId="77777777" w:rsidR="00C721F9" w:rsidRDefault="00C721F9" w:rsidP="007B2720">
      <w:pPr>
        <w:spacing w:after="0" w:line="240" w:lineRule="auto"/>
        <w:jc w:val="both"/>
        <w:rPr>
          <w:rFonts w:ascii="Times New Roman" w:hAnsi="Times New Roman"/>
          <w:sz w:val="28"/>
          <w:szCs w:val="28"/>
        </w:rPr>
      </w:pPr>
      <w:r>
        <w:rPr>
          <w:rFonts w:ascii="Times New Roman" w:hAnsi="Times New Roman"/>
          <w:sz w:val="28"/>
          <w:szCs w:val="28"/>
        </w:rPr>
        <w:t>Настольный теннис, стр</w:t>
      </w:r>
      <w:r w:rsidR="00DE2575">
        <w:rPr>
          <w:rFonts w:ascii="Times New Roman" w:hAnsi="Times New Roman"/>
          <w:sz w:val="28"/>
          <w:szCs w:val="28"/>
        </w:rPr>
        <w:t>ельба,</w:t>
      </w:r>
      <w:r>
        <w:rPr>
          <w:rFonts w:ascii="Times New Roman" w:hAnsi="Times New Roman"/>
          <w:sz w:val="28"/>
          <w:szCs w:val="28"/>
        </w:rPr>
        <w:t xml:space="preserve"> </w:t>
      </w:r>
      <w:r w:rsidR="00DE2575">
        <w:rPr>
          <w:rFonts w:ascii="Times New Roman" w:hAnsi="Times New Roman"/>
          <w:sz w:val="28"/>
          <w:szCs w:val="28"/>
        </w:rPr>
        <w:t>большой теннис, волейбол, бадминтон, футбол, хоккей. Необходимо п</w:t>
      </w:r>
      <w:r>
        <w:rPr>
          <w:rFonts w:ascii="Times New Roman" w:hAnsi="Times New Roman"/>
          <w:sz w:val="28"/>
          <w:szCs w:val="28"/>
        </w:rPr>
        <w:t>осещени</w:t>
      </w:r>
      <w:r w:rsidR="00DE2575">
        <w:rPr>
          <w:rFonts w:ascii="Times New Roman" w:hAnsi="Times New Roman"/>
          <w:sz w:val="28"/>
          <w:szCs w:val="28"/>
        </w:rPr>
        <w:t>е спортивных матчей на стадионе.</w:t>
      </w:r>
    </w:p>
    <w:p w14:paraId="59072373" w14:textId="77777777" w:rsidR="00DE2575" w:rsidRDefault="00DE2575" w:rsidP="007B2720">
      <w:pPr>
        <w:spacing w:after="0" w:line="240" w:lineRule="auto"/>
        <w:jc w:val="both"/>
        <w:rPr>
          <w:rFonts w:ascii="Times New Roman" w:hAnsi="Times New Roman"/>
          <w:sz w:val="28"/>
          <w:szCs w:val="28"/>
        </w:rPr>
      </w:pPr>
    </w:p>
    <w:p w14:paraId="01E7DE27" w14:textId="77777777" w:rsidR="00DE2575" w:rsidRPr="00DE2575" w:rsidRDefault="00D95F54" w:rsidP="00132431">
      <w:pPr>
        <w:spacing w:after="0" w:line="240" w:lineRule="auto"/>
        <w:jc w:val="center"/>
        <w:rPr>
          <w:rFonts w:ascii="Times New Roman" w:hAnsi="Times New Roman"/>
          <w:b/>
          <w:sz w:val="28"/>
          <w:szCs w:val="28"/>
        </w:rPr>
      </w:pPr>
      <w:r w:rsidRPr="00DE2575">
        <w:rPr>
          <w:rFonts w:ascii="Times New Roman" w:hAnsi="Times New Roman"/>
          <w:b/>
          <w:sz w:val="28"/>
          <w:szCs w:val="28"/>
        </w:rPr>
        <w:t>Тренировочные лабиринты для глаз</w:t>
      </w:r>
    </w:p>
    <w:p w14:paraId="37423CCF" w14:textId="77777777" w:rsidR="00D95F54" w:rsidRDefault="005A085E" w:rsidP="007B2720">
      <w:pPr>
        <w:spacing w:after="0" w:line="240" w:lineRule="auto"/>
        <w:jc w:val="both"/>
        <w:rPr>
          <w:rFonts w:ascii="Times New Roman" w:hAnsi="Times New Roman"/>
          <w:sz w:val="28"/>
          <w:szCs w:val="28"/>
        </w:rPr>
      </w:pPr>
      <w:r>
        <w:rPr>
          <w:rFonts w:ascii="Times New Roman" w:hAnsi="Times New Roman"/>
          <w:sz w:val="28"/>
          <w:szCs w:val="28"/>
        </w:rPr>
        <w:t xml:space="preserve">Таблицы, тренинговые рисунки большого формата можно вешать на стены, листы формата А4 – на расстоянии вытянутой руки. </w:t>
      </w:r>
      <w:r w:rsidR="00D95F54">
        <w:rPr>
          <w:rFonts w:ascii="Times New Roman" w:hAnsi="Times New Roman"/>
          <w:sz w:val="28"/>
          <w:szCs w:val="28"/>
        </w:rPr>
        <w:t>Заниматься нужно ежедневно, после зрительн</w:t>
      </w:r>
      <w:r>
        <w:rPr>
          <w:rFonts w:ascii="Times New Roman" w:hAnsi="Times New Roman"/>
          <w:sz w:val="28"/>
          <w:szCs w:val="28"/>
        </w:rPr>
        <w:t>ых нагрузок, каждые 30-40 минут однообразной работы.</w:t>
      </w:r>
    </w:p>
    <w:p w14:paraId="0323A55A" w14:textId="77777777" w:rsidR="007B2720" w:rsidRDefault="007B2720" w:rsidP="007B2720">
      <w:pPr>
        <w:spacing w:after="0" w:line="240" w:lineRule="auto"/>
        <w:jc w:val="both"/>
        <w:rPr>
          <w:rFonts w:ascii="Times New Roman" w:hAnsi="Times New Roman"/>
          <w:sz w:val="28"/>
          <w:szCs w:val="28"/>
        </w:rPr>
      </w:pPr>
    </w:p>
    <w:p w14:paraId="098B1124" w14:textId="77777777" w:rsidR="00D95F54" w:rsidRPr="007B2720" w:rsidRDefault="00934B17" w:rsidP="007B2720">
      <w:pPr>
        <w:spacing w:line="240" w:lineRule="auto"/>
        <w:rPr>
          <w:rFonts w:ascii="Times New Roman" w:hAnsi="Times New Roman"/>
          <w:i/>
          <w:sz w:val="24"/>
          <w:szCs w:val="24"/>
        </w:rPr>
      </w:pPr>
      <w:r w:rsidRPr="007B2720">
        <w:rPr>
          <w:rFonts w:ascii="Times New Roman" w:hAnsi="Times New Roman"/>
          <w:i/>
          <w:sz w:val="24"/>
          <w:szCs w:val="24"/>
        </w:rPr>
        <w:t>(Использован материал из научно-практического журнала «Здоровье дошкольника»</w:t>
      </w:r>
      <w:r w:rsidR="007B2720">
        <w:rPr>
          <w:rFonts w:ascii="Times New Roman" w:hAnsi="Times New Roman"/>
          <w:i/>
          <w:sz w:val="24"/>
          <w:szCs w:val="24"/>
        </w:rPr>
        <w:t>, № 1 2014</w:t>
      </w:r>
      <w:r w:rsidRPr="007B2720">
        <w:rPr>
          <w:rFonts w:ascii="Times New Roman" w:hAnsi="Times New Roman"/>
          <w:i/>
          <w:sz w:val="24"/>
          <w:szCs w:val="24"/>
        </w:rPr>
        <w:t>)</w:t>
      </w:r>
    </w:p>
    <w:sectPr w:rsidR="00D95F54" w:rsidRPr="007B2720" w:rsidSect="007B2720">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46"/>
    <w:rsid w:val="000F6C75"/>
    <w:rsid w:val="00132431"/>
    <w:rsid w:val="00257354"/>
    <w:rsid w:val="00285A9A"/>
    <w:rsid w:val="00334BBC"/>
    <w:rsid w:val="00344E4C"/>
    <w:rsid w:val="00366555"/>
    <w:rsid w:val="0045104A"/>
    <w:rsid w:val="00484965"/>
    <w:rsid w:val="004A674D"/>
    <w:rsid w:val="005171C1"/>
    <w:rsid w:val="005A085E"/>
    <w:rsid w:val="00606E24"/>
    <w:rsid w:val="0068371C"/>
    <w:rsid w:val="006A2F2D"/>
    <w:rsid w:val="00785E88"/>
    <w:rsid w:val="007B2720"/>
    <w:rsid w:val="00865B12"/>
    <w:rsid w:val="008B3AC4"/>
    <w:rsid w:val="0090017B"/>
    <w:rsid w:val="00934B17"/>
    <w:rsid w:val="00C2561A"/>
    <w:rsid w:val="00C53B46"/>
    <w:rsid w:val="00C721F9"/>
    <w:rsid w:val="00D95F54"/>
    <w:rsid w:val="00DE2575"/>
    <w:rsid w:val="00F66BBE"/>
    <w:rsid w:val="00F8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525A"/>
  <w15:chartTrackingRefBased/>
  <w15:docId w15:val="{134CDABB-2A8D-A34F-A33C-11D009A7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E4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cp:lastModifiedBy>Анна Коломыйченко</cp:lastModifiedBy>
  <cp:revision>2</cp:revision>
  <dcterms:created xsi:type="dcterms:W3CDTF">2020-05-25T13:36:00Z</dcterms:created>
  <dcterms:modified xsi:type="dcterms:W3CDTF">2020-05-25T13:36:00Z</dcterms:modified>
</cp:coreProperties>
</file>