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E2" w:rsidRDefault="00577D74" w:rsidP="00EE54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40805" cy="9251950"/>
            <wp:effectExtent l="19050" t="0" r="0" b="0"/>
            <wp:docPr id="1" name="Рисунок 0" descr="прав 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 п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Введение</w:t>
      </w: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Актуальность программы кружка «Правильное питание»</w:t>
      </w: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Основные принципы программы</w:t>
      </w: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Основные направления программы</w:t>
      </w: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Формы работы</w:t>
      </w:r>
    </w:p>
    <w:p w:rsidR="00EE5447" w:rsidRP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Принципы организации непосредственно образовательной деятельности в работе</w:t>
      </w:r>
    </w:p>
    <w:p w:rsidR="00735EE2" w:rsidRDefault="00EE5447" w:rsidP="00D55A2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Основное содержание программы</w:t>
      </w:r>
    </w:p>
    <w:p w:rsidR="00EE5447" w:rsidRPr="00735EE2" w:rsidRDefault="00735EE2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447" w:rsidRDefault="00EE5447" w:rsidP="00D55A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D55A20" w:rsidRPr="00735EE2">
        <w:rPr>
          <w:rFonts w:ascii="Times New Roman" w:hAnsi="Times New Roman" w:cs="Times New Roman"/>
          <w:b/>
          <w:bCs/>
          <w:sz w:val="28"/>
          <w:szCs w:val="28"/>
        </w:rPr>
        <w:t>аспорт программы</w:t>
      </w:r>
    </w:p>
    <w:p w:rsidR="00D55A20" w:rsidRPr="00735EE2" w:rsidRDefault="00D55A20" w:rsidP="00D5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6804"/>
      </w:tblGrid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735EE2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Cs/>
                <w:sz w:val="28"/>
                <w:szCs w:val="28"/>
              </w:rPr>
              <w:t>«Разговор о правильном питании»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BB5B69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  <w:r w:rsidR="00EE5447" w:rsidRPr="00735EE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цели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 задачи: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развитие  представления детей  о здоровье как одной из важнейших человеческих ценностей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 формирование готовности заботиться и укреплять здоровье;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расширение знаний детей о правилах питания, направленных на сохранение и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>укрепление  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здоровья, формирование готовности выполнять эти правила;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развитие навыков правильного питания как составной части здорового образа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пробуждение у детей интереса к народным традициям, связанным с питанием и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здоровьем, расширение знаний об истории и традициях своего народа.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Воспитательные задачи:</w:t>
            </w:r>
          </w:p>
          <w:p w:rsidR="00EE5447" w:rsidRPr="00735EE2" w:rsidRDefault="00735EE2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представления о 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социокультурных </w:t>
            </w:r>
            <w:r w:rsidR="00EE5447" w:rsidRPr="00735EE2">
              <w:rPr>
                <w:rFonts w:ascii="Times New Roman" w:hAnsi="Times New Roman" w:cs="Times New Roman"/>
                <w:sz w:val="28"/>
                <w:szCs w:val="28"/>
              </w:rPr>
              <w:t>аспектах питания, его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культурой и историей </w:t>
            </w:r>
            <w:r w:rsidR="00EE5447" w:rsidRPr="00735EE2">
              <w:rPr>
                <w:rFonts w:ascii="Times New Roman" w:hAnsi="Times New Roman" w:cs="Times New Roman"/>
                <w:sz w:val="28"/>
                <w:szCs w:val="28"/>
              </w:rPr>
              <w:t>народа;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развитие представления о правилах этикета, связанных с питанием, осознание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того, что навыки этикета являются неотъемлемой частью общей культуры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 задачи: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развитие кругозора, интереса к познавательной деятельности;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развитие самостоятельности, самоконтроля;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развитие творческих способностей.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представления детей  о здоровье как одной из важнейших человеческих ценностей, формирование готовности заботиться и укреплять собственное здоровье;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дошкольников  знаний о правилах рационального питания, их роли в сохранении и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укрепления здоровья, а также готовности соблюдать эти правила;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информирование детей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и кругозора у детей, их интересов и познавательной деятельности;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-развитие коммуникативных навыков у детей, умения эффективно взаимодействовать со сверстниками и взрослыми в процессе решения проблемы;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в вопросах организации рационального питания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Материально-технический ресурс: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фото, видеоаппаратура</w:t>
            </w:r>
            <w:r w:rsid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(фотоаппарат, магнитофон), необходимые для проведения фотовыставок, праздников;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компьютер, мультимедийная приставка, интерактивная доска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 для проведения занятий.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ресурс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 реализации программы привлечены педагоги ДОУ;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работников соответствует задаче достижения планируемых результатов, организации эффективной деятельности по данной программе.</w:t>
            </w:r>
          </w:p>
          <w:p w:rsidR="00EE5447" w:rsidRPr="00A80C09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C0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ресурс.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Педагогу необходимо создать вокруг себя привлекательный для ребенка коллектив, с членами которого тот мог бы себя отождествлять и где бы культивировались духовно-нравственные нормы и ценности.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Информационно-методический ресурс: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Библиотека им. Кино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Взаимодействие с социальными институтами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Семья: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Сотрудничают в тесном контакте с ДОУ и другими учреждениями по формированию правильных пищевых привычек у воспитанников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Воспитывают любовь к полезным продуктам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Являются примером в соблюдении режима и здорового образа жизни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Объекты культуры: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Создание взаимовыгодного социального партнерства для функционирования учре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в режиме открытого образовательного пространства.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у воспитанников сформируются следующие представления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правильном питании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формирование полезных навыков и привычек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своему здоровью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народных традициях, связанных с питанием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5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в вопросах рационального питания для детей</w:t>
            </w:r>
          </w:p>
        </w:tc>
      </w:tr>
      <w:tr w:rsidR="00EE5447" w:rsidRPr="00735EE2" w:rsidTr="0071645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D55A20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</w:t>
            </w:r>
            <w:r w:rsidR="00EE5447" w:rsidRPr="00735EE2">
              <w:rPr>
                <w:rFonts w:ascii="Times New Roman" w:hAnsi="Times New Roman" w:cs="Times New Roman"/>
                <w:sz w:val="28"/>
                <w:szCs w:val="28"/>
              </w:rPr>
              <w:t>основ культуры питания как одной из составляющих здорового образа жизни</w:t>
            </w:r>
          </w:p>
        </w:tc>
      </w:tr>
    </w:tbl>
    <w:p w:rsidR="00D55A20" w:rsidRDefault="00D55A20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A20" w:rsidRDefault="00D55A20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E5447" w:rsidRDefault="00EE5447" w:rsidP="00716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«Чтобы сделать ребёнка умным и рассудительным,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сделайте его крепким и здоровым».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Ж.-Ж. Руссо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Снижение уровня показателей здоровья детей и подростков - актуальная проблема современного общества. Ее решение включает в себя множество аспектов: социальный, экономический, экологический, политический и т.д. Однако, по единодушному мнению специалистов, одно из ведущих мест среди них занимает культурный аспект, связанный с формированием у подрастающего поколения ценностного отно</w:t>
      </w:r>
      <w:r w:rsidR="00D55A20">
        <w:rPr>
          <w:rFonts w:ascii="Times New Roman" w:hAnsi="Times New Roman" w:cs="Times New Roman"/>
          <w:sz w:val="28"/>
          <w:szCs w:val="28"/>
        </w:rPr>
        <w:t>шения к собственному здоровью.</w:t>
      </w:r>
      <w:r w:rsidRPr="00735EE2">
        <w:rPr>
          <w:rFonts w:ascii="Times New Roman" w:hAnsi="Times New Roman" w:cs="Times New Roman"/>
          <w:sz w:val="28"/>
          <w:szCs w:val="28"/>
        </w:rPr>
        <w:t> Главной задачей воспитания мы считаем  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716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Реализация программы кружка «</w:t>
      </w:r>
      <w:r w:rsidR="00A80C09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735EE2">
        <w:rPr>
          <w:rFonts w:ascii="Times New Roman" w:hAnsi="Times New Roman" w:cs="Times New Roman"/>
          <w:sz w:val="28"/>
          <w:szCs w:val="28"/>
        </w:rPr>
        <w:t>питание» в детском саду  является удачным тому примером. 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есть кашу, привычка есть  всухомятку,  нежелание есть супы, овощи, молочные продукты, рыбу.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Несмотря на это, далеко не все родители считают необходимым рассказывать детям о важности питания.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Следовательно, формировать правильное представление о питании необходимо начинать не только у детей дошкольного возраста, но и у их родителей.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меню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 xml:space="preserve">  преобладают углеводы,  мясо,  крахмалистые продукты, в малых количествах употребляются овощи, фрукты, море продукты. Это приводит к дисбалансу в организме.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В увлекательной игровой форме дети должны знакомиться с гигиеной питания, узнавать о полезных и вредных продуктах, о совместимости и несовместимости </w:t>
      </w:r>
      <w:r w:rsidRPr="00735EE2">
        <w:rPr>
          <w:rFonts w:ascii="Times New Roman" w:hAnsi="Times New Roman" w:cs="Times New Roman"/>
          <w:sz w:val="28"/>
          <w:szCs w:val="28"/>
        </w:rPr>
        <w:lastRenderedPageBreak/>
        <w:t>продуктов между собой, получать представления о правилах этикета.   Культура питания – это основа здорового образа жизни.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Данная программа предусматривает пробуждение у детей интереса к народным традициям, связанным с питанием и здоровьем, расширение знаний  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Преимущество программы заключается в том, что её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EE2">
        <w:rPr>
          <w:rFonts w:ascii="Times New Roman" w:hAnsi="Times New Roman" w:cs="Times New Roman"/>
          <w:sz w:val="28"/>
          <w:szCs w:val="28"/>
        </w:rPr>
        <w:t>В ходе реализации  Программы,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способности, распространенными при этом являются игровые методики, ситуационные, образно-ролевые игры.</w:t>
      </w:r>
      <w:proofErr w:type="gramEnd"/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716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программы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A20" w:rsidRDefault="00EE5447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1.Принцип интеграции: </w:t>
      </w:r>
    </w:p>
    <w:p w:rsidR="00EE5447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обучения здоровому </w:t>
      </w:r>
      <w:r w:rsidR="00EE5447" w:rsidRPr="00735EE2">
        <w:rPr>
          <w:rFonts w:ascii="Times New Roman" w:hAnsi="Times New Roman" w:cs="Times New Roman"/>
          <w:sz w:val="28"/>
          <w:szCs w:val="28"/>
        </w:rPr>
        <w:t>питанию  эстетическое, интеллектуальное, физическое развитие и трудовое воспитание.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A20" w:rsidRDefault="00EE5447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2.Культорологический принцип: </w:t>
      </w:r>
    </w:p>
    <w:p w:rsidR="00EE5447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EE5447" w:rsidRPr="00735EE2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EE5447" w:rsidRPr="00735EE2">
        <w:rPr>
          <w:rFonts w:ascii="Times New Roman" w:hAnsi="Times New Roman" w:cs="Times New Roman"/>
          <w:sz w:val="28"/>
          <w:szCs w:val="28"/>
        </w:rPr>
        <w:t xml:space="preserve">  воспитании согласно современной трактовке предполагает,</w:t>
      </w:r>
      <w:r w:rsidR="00BB5B69" w:rsidRPr="00735EE2">
        <w:rPr>
          <w:rFonts w:ascii="Times New Roman" w:hAnsi="Times New Roman" w:cs="Times New Roman"/>
          <w:sz w:val="28"/>
          <w:szCs w:val="28"/>
        </w:rPr>
        <w:t xml:space="preserve"> </w:t>
      </w:r>
      <w:r w:rsidR="00EE5447" w:rsidRPr="00735EE2">
        <w:rPr>
          <w:rFonts w:ascii="Times New Roman" w:hAnsi="Times New Roman" w:cs="Times New Roman"/>
          <w:sz w:val="28"/>
          <w:szCs w:val="28"/>
        </w:rPr>
        <w:t>что «воспитание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особенностями, присущими традициями тех или иных регионов, не противоречащими общечеловеческим ценностям.</w:t>
      </w:r>
      <w:proofErr w:type="gramEnd"/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A20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3.Краеведческий</w:t>
      </w:r>
      <w:r w:rsidRPr="00735E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используя местное окружение, проводятся экскурсии на природу, на производство, в музеи.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4.Принцип приоритетности регионального культурного наследия</w:t>
      </w:r>
      <w:r w:rsidRPr="00735EE2">
        <w:rPr>
          <w:rFonts w:ascii="Times New Roman" w:hAnsi="Times New Roman" w:cs="Times New Roman"/>
          <w:sz w:val="28"/>
          <w:szCs w:val="28"/>
        </w:rPr>
        <w:t> означает воспитание на местном материале с целью формирования уважения к своему дому, друзьям; бережного отношения к природе родного края.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5.Принцип опоры на эмоционально-чувст</w:t>
      </w:r>
      <w:r w:rsidR="002C095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35EE2">
        <w:rPr>
          <w:rFonts w:ascii="Times New Roman" w:hAnsi="Times New Roman" w:cs="Times New Roman"/>
          <w:b/>
          <w:bCs/>
          <w:sz w:val="28"/>
          <w:szCs w:val="28"/>
        </w:rPr>
        <w:t>енную сферу ребенка</w:t>
      </w:r>
      <w:r w:rsidRPr="00735EE2">
        <w:rPr>
          <w:rFonts w:ascii="Times New Roman" w:hAnsi="Times New Roman" w:cs="Times New Roman"/>
          <w:sz w:val="28"/>
          <w:szCs w:val="28"/>
        </w:rPr>
        <w:t> требует создания условий для возникновения эмоциональных реакций и развития эмоций, которые сосредотачивают внимание ребенка на об</w:t>
      </w:r>
      <w:r w:rsidR="002C095B">
        <w:rPr>
          <w:rFonts w:ascii="Times New Roman" w:hAnsi="Times New Roman" w:cs="Times New Roman"/>
          <w:sz w:val="28"/>
          <w:szCs w:val="28"/>
        </w:rPr>
        <w:t>ъ</w:t>
      </w:r>
      <w:r w:rsidRPr="00735EE2">
        <w:rPr>
          <w:rFonts w:ascii="Times New Roman" w:hAnsi="Times New Roman" w:cs="Times New Roman"/>
          <w:sz w:val="28"/>
          <w:szCs w:val="28"/>
        </w:rPr>
        <w:t>екте познания, собственном действии и поступке, что достигается через сопереживание и прогнозирование развития ситуации.</w:t>
      </w:r>
    </w:p>
    <w:p w:rsidR="00D55A20" w:rsidRPr="00735EE2" w:rsidRDefault="00D55A20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57">
        <w:rPr>
          <w:rFonts w:ascii="Times New Roman" w:hAnsi="Times New Roman" w:cs="Times New Roman"/>
          <w:b/>
          <w:sz w:val="28"/>
          <w:szCs w:val="28"/>
        </w:rPr>
        <w:t>6.Принцип непрерывности и преемственности</w:t>
      </w:r>
      <w:r w:rsidRPr="00735EE2">
        <w:rPr>
          <w:rFonts w:ascii="Times New Roman" w:hAnsi="Times New Roman" w:cs="Times New Roman"/>
          <w:sz w:val="28"/>
          <w:szCs w:val="28"/>
        </w:rPr>
        <w:t xml:space="preserve"> воспитания в семье и ДОУ на основе сотрудничества (чтобы не заменяли,</w:t>
      </w:r>
      <w:r w:rsidR="00716457">
        <w:rPr>
          <w:rFonts w:ascii="Times New Roman" w:hAnsi="Times New Roman" w:cs="Times New Roman"/>
          <w:sz w:val="28"/>
          <w:szCs w:val="28"/>
        </w:rPr>
        <w:t xml:space="preserve"> </w:t>
      </w:r>
      <w:r w:rsidRPr="00735EE2">
        <w:rPr>
          <w:rFonts w:ascii="Times New Roman" w:hAnsi="Times New Roman" w:cs="Times New Roman"/>
          <w:sz w:val="28"/>
          <w:szCs w:val="28"/>
        </w:rPr>
        <w:t>а дополняли)</w:t>
      </w:r>
      <w:r w:rsidR="00716457">
        <w:rPr>
          <w:rFonts w:ascii="Times New Roman" w:hAnsi="Times New Roman" w:cs="Times New Roman"/>
          <w:sz w:val="28"/>
          <w:szCs w:val="28"/>
        </w:rPr>
        <w:t>.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716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программы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Программа «Разговор о правильном питании» включает в себя следующие направления: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-формирование потребности в здоровом образе жизни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-формирование духовности дошкольников через отношение к литературе, средствам массовой информации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-эстетическое развитие детей;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-сотрудничество семьи и ДОУ.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57" w:rsidRPr="00716457" w:rsidRDefault="00EE5447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tbl>
      <w:tblPr>
        <w:tblW w:w="1042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7589"/>
      </w:tblGrid>
      <w:tr w:rsidR="00EE5447" w:rsidRPr="00735EE2" w:rsidTr="00716457"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Литературные вечера,</w:t>
            </w:r>
            <w:r w:rsidR="00BB5B69"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EE5447" w:rsidRPr="00735EE2" w:rsidTr="00716457"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 кадрами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разных масштабов</w:t>
            </w:r>
          </w:p>
        </w:tc>
      </w:tr>
      <w:tr w:rsidR="00EE5447" w:rsidRPr="00735EE2" w:rsidTr="00716457"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родителями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Совместные акции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EE5447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</w:tbl>
    <w:p w:rsidR="00716457" w:rsidRDefault="00716457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Принципы организации непосредственно образовательной деятельности в работе: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Наглядность, сознательность и активность, доступность и </w:t>
      </w:r>
      <w:proofErr w:type="spellStart"/>
      <w:r w:rsidRPr="00735EE2">
        <w:rPr>
          <w:rFonts w:ascii="Times New Roman" w:hAnsi="Times New Roman" w:cs="Times New Roman"/>
          <w:sz w:val="28"/>
          <w:szCs w:val="28"/>
        </w:rPr>
        <w:t>мера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>аучность,учет</w:t>
      </w:r>
      <w:proofErr w:type="spellEnd"/>
      <w:r w:rsidRPr="00735EE2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обучения.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457" w:rsidRDefault="00EE5447" w:rsidP="00716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деятельности.</w:t>
      </w:r>
    </w:p>
    <w:p w:rsidR="00716457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 w:rsidRPr="00735EE2">
        <w:rPr>
          <w:rFonts w:ascii="Times New Roman" w:hAnsi="Times New Roman" w:cs="Times New Roman"/>
          <w:sz w:val="28"/>
          <w:szCs w:val="28"/>
        </w:rPr>
        <w:t>Разгоор</w:t>
      </w:r>
      <w:proofErr w:type="spellEnd"/>
      <w:r w:rsidRPr="00735EE2">
        <w:rPr>
          <w:rFonts w:ascii="Times New Roman" w:hAnsi="Times New Roman" w:cs="Times New Roman"/>
          <w:sz w:val="28"/>
          <w:szCs w:val="28"/>
        </w:rPr>
        <w:t xml:space="preserve"> о правильном питании» прослеживается несколько направлений работы: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1.Духовно-образоательное (непрерывный образовательный процесс, беседы, устные поучения);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2.Воспитательно-оздоровительное (праздники, игры подвижные и </w:t>
      </w:r>
      <w:proofErr w:type="spellStart"/>
      <w:r w:rsidRPr="00735EE2">
        <w:rPr>
          <w:rFonts w:ascii="Times New Roman" w:hAnsi="Times New Roman" w:cs="Times New Roman"/>
          <w:sz w:val="28"/>
          <w:szCs w:val="28"/>
        </w:rPr>
        <w:t>назидательные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>олевые</w:t>
      </w:r>
      <w:proofErr w:type="spellEnd"/>
      <w:r w:rsidRPr="00735EE2">
        <w:rPr>
          <w:rFonts w:ascii="Times New Roman" w:hAnsi="Times New Roman" w:cs="Times New Roman"/>
          <w:sz w:val="28"/>
          <w:szCs w:val="28"/>
        </w:rPr>
        <w:t>, прогулки, экскурсии);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3.Культурно-познавательное (встречи с интересными людьми, целевые прогулки, экскурсии, концерты);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4.Нравственно-трудово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>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716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Условия реализации содержания программы: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-Изложение материала рассчитано на 1 год;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-Программа рассчитана на детей старшего дошкольного возраста: с 5 до 6,5(7) лет.</w:t>
      </w: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-Работа по данному направлению проводится 1 раз в неделю по 30 минут. Всего в  год планируется 35 занятий.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Default="00EE5447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t>Перспективно-тематическое планирование работы кружка «Разговор о правильном питании»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3320"/>
        <w:gridCol w:w="5918"/>
      </w:tblGrid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Цели занятия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желание вести здоровый образ жизни и правильно питаться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здоровым».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какие продукты наиболее полезны и необходимы человеку.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716457" w:rsidP="00716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EE5447" w:rsidRPr="00735EE2">
              <w:rPr>
                <w:rFonts w:ascii="Times New Roman" w:hAnsi="Times New Roman" w:cs="Times New Roman"/>
                <w:sz w:val="28"/>
                <w:szCs w:val="28"/>
              </w:rPr>
              <w:t>ормировать чувство ответственности за своё здоровье;</w:t>
            </w:r>
          </w:p>
          <w:p w:rsidR="00EE5447" w:rsidRPr="00735EE2" w:rsidRDefault="00716457" w:rsidP="00716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5447" w:rsidRPr="00735EE2">
              <w:rPr>
                <w:rFonts w:ascii="Times New Roman" w:hAnsi="Times New Roman" w:cs="Times New Roman"/>
                <w:sz w:val="28"/>
                <w:szCs w:val="28"/>
              </w:rPr>
              <w:t>потребность в соблюдении правил здорового образа жизни;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 -  полезные продукты».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Научить детей выбирать полезные продукты.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 -  полезные продукты».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716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Углублять знания детей об овощах и фруктах.</w:t>
            </w:r>
          </w:p>
          <w:p w:rsidR="00EE5447" w:rsidRPr="00735EE2" w:rsidRDefault="00EE5447" w:rsidP="00716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упражнять в классификации предметов.</w:t>
            </w:r>
          </w:p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детей, их словарный объём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«Как правильно есть»</w:t>
            </w:r>
          </w:p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(гигиена питания)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об основных принципах гигиены питания.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«Как правильно есть»</w:t>
            </w:r>
          </w:p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(гигиена питания)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основных навыков личной гигиены, связанных с питанием, представления о связи состояния здоровья с гигиеной питания, формирование навыков самоконтроля;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 пирожка».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необходимости и важности регулярного питания, соблюдения режима.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 пирожка».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пищеварительным трактом и его основными отделами,  рассказать о пути, который проходит пища в организме человека;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«Из чего варят кашу и как сделать кашу вкусной».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завтраке, как обязательном компоненте ежедневного меню, различных вариантах завтрака.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 xml:space="preserve">«Из чего варят кашу и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сделать кашу вкусной».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представления о </w:t>
            </w: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завтраке, о полезных для здоровья свойствах круп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«Плох обед,  </w:t>
            </w:r>
            <w:proofErr w:type="gram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коли хлеба  нет</w:t>
            </w:r>
            <w:proofErr w:type="gram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обеде, как обязательном компоненте ежедневного рациона питания, его структуре.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Плох обед,  </w:t>
            </w:r>
            <w:proofErr w:type="gram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коли хлеба  нет</w:t>
            </w:r>
            <w:proofErr w:type="gramEnd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добиваться сознательного понимания детьми цены хлеба, огромного уважения и почтительного отношения к хлебу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«Полдник, время есть булочки».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вариантами полдника</w:t>
            </w:r>
            <w:proofErr w:type="gramStart"/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«Полдник, время есть булочки».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значимости молока и молочных продуктов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«Пора ужинать».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ужине, как обязательном компоненте рациона питания, его составе.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Пора ужинать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447" w:rsidRPr="00735EE2" w:rsidRDefault="00EE5447" w:rsidP="007164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Содействие утверждению здорового образа жизни в детской среде.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«На вкус и цвет товарищей нет».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различных вкусовых свойств различных продуктов.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На вкус и цвет товарищей нет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привить практические навыки распознания вкусовых качеств наиболее употребляемых продуктов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Если хочешь пить.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значимости жидкости для организма человека, ценности разнообразных напитков.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Если хочешь пить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разнообразии напитков, пользе различных видов напитков.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связи рациона питания и образа жизни, о высококалорийных продуктах питания.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значением витаминов и минеральных веществ в жизни человека.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формирование привычки есть то, что требуется организму, а не то, что хочется есть; расширить знания детей об овощах как полезных продуктах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Царица огородов – капуста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разнообразием видов капусты и ее полезными свойствами.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Царица огородов – капуста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Научить детей выбирать самые полезные продукты; дать представления детям о том, какие продукты питания наиболее полезны и необходимы ребенку каждый день;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разнообразием овощей и их полезными свойствами.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Каждому овощу свое время.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историей, разнообразием цвета, размера, полезных компонентов и свойств тыквы;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Царица картошка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уточнить и дополнить знания детей о картофеле как продукте питания и как лекарственном продукте.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Царица картошка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Дать конкретные представления о труде человека по выращиванию картофеля. Развивать любознательность, воспитывать интерес к экспериментам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«Чудо чудное – морковка!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моркови для жизнедеятельности человека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«Яблочное шоу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появления яблок, расширить знания детей о его полезных свойствах, формировать у детей нравственные качества, основанные на народных традициях.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Лекарственное растение - чеснок».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Рассмотреть с детьми чеснок, познакомить с его свойствами и лечебными качествами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Этот удивительный банан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изучить такой знакомый нам банан.</w:t>
            </w:r>
          </w:p>
        </w:tc>
      </w:tr>
      <w:tr w:rsidR="00EE5447" w:rsidRPr="00735EE2" w:rsidTr="0071645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7164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Этот удивительный банан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C7D" w:rsidRPr="00735EE2" w:rsidRDefault="00EE5447" w:rsidP="00D55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E2">
              <w:rPr>
                <w:rFonts w:ascii="Times New Roman" w:hAnsi="Times New Roman" w:cs="Times New Roman"/>
                <w:sz w:val="28"/>
                <w:szCs w:val="28"/>
              </w:rPr>
              <w:t>отыскать в разных источниках интересные факты, об этом растении; выяснить у детей в группе, нравятся ли им банан</w:t>
            </w:r>
          </w:p>
        </w:tc>
      </w:tr>
    </w:tbl>
    <w:p w:rsidR="00D55A20" w:rsidRDefault="00D55A20" w:rsidP="00D55A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E5447" w:rsidRDefault="00EE5447" w:rsidP="00716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716457" w:rsidRPr="00735EE2" w:rsidRDefault="0071645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5EE2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735EE2">
        <w:rPr>
          <w:rFonts w:ascii="Times New Roman" w:hAnsi="Times New Roman" w:cs="Times New Roman"/>
          <w:sz w:val="28"/>
          <w:szCs w:val="28"/>
        </w:rPr>
        <w:t xml:space="preserve"> Н. Я познаю мир: Детская энциклопедия: Медицина. – М.: АСТ, 1998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2. Зайцев Г., Зайцев А. Твоё здоровье. – 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>., 1997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3. Коростелёв Н. 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 xml:space="preserve"> А до Я детям о здоровье. – М.: Медицина, 1987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4. Обухова Л.А., </w:t>
      </w:r>
      <w:proofErr w:type="spellStart"/>
      <w:r w:rsidRPr="00735EE2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735EE2">
        <w:rPr>
          <w:rFonts w:ascii="Times New Roman" w:hAnsi="Times New Roman" w:cs="Times New Roman"/>
          <w:sz w:val="28"/>
          <w:szCs w:val="28"/>
        </w:rPr>
        <w:t xml:space="preserve"> Н.А. Школа докторов природы. - М.: ВАКО, 2004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35EE2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735EE2">
        <w:rPr>
          <w:rFonts w:ascii="Times New Roman" w:hAnsi="Times New Roman" w:cs="Times New Roman"/>
          <w:sz w:val="28"/>
          <w:szCs w:val="28"/>
        </w:rPr>
        <w:t xml:space="preserve"> М.М., Филиппова Т.А., Макеева А.Г. Разговор о правильном      питании./ Методическое пособие. – М.: ОЛМА-ПРЕСС, 2006.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6. Климович Ю. П. Учимся правильно питаться. – Волгоград: Учитель – 2007г.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EE2">
        <w:rPr>
          <w:rFonts w:ascii="Times New Roman" w:hAnsi="Times New Roman" w:cs="Times New Roman"/>
          <w:sz w:val="28"/>
          <w:szCs w:val="28"/>
        </w:rPr>
        <w:t>7. nsportal.ru</w:t>
      </w:r>
    </w:p>
    <w:p w:rsidR="00EE5447" w:rsidRPr="00735EE2" w:rsidRDefault="00EE5447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A2" w:rsidRPr="00735EE2" w:rsidRDefault="005D0FA2" w:rsidP="00D55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0FA2" w:rsidRPr="00735EE2" w:rsidSect="00D55A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A1D"/>
    <w:multiLevelType w:val="multilevel"/>
    <w:tmpl w:val="51EA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7FD5"/>
    <w:multiLevelType w:val="multilevel"/>
    <w:tmpl w:val="D53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1A7CF3"/>
    <w:multiLevelType w:val="multilevel"/>
    <w:tmpl w:val="9A4C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74875"/>
    <w:multiLevelType w:val="multilevel"/>
    <w:tmpl w:val="C5E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D7D1A"/>
    <w:multiLevelType w:val="multilevel"/>
    <w:tmpl w:val="462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56A00"/>
    <w:multiLevelType w:val="multilevel"/>
    <w:tmpl w:val="C4C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59"/>
    <w:rsid w:val="00087A59"/>
    <w:rsid w:val="000F6CE1"/>
    <w:rsid w:val="00230A58"/>
    <w:rsid w:val="002C095B"/>
    <w:rsid w:val="00305C7D"/>
    <w:rsid w:val="00333CEF"/>
    <w:rsid w:val="00577D74"/>
    <w:rsid w:val="005D0FA2"/>
    <w:rsid w:val="00716457"/>
    <w:rsid w:val="00735EE2"/>
    <w:rsid w:val="00A80C09"/>
    <w:rsid w:val="00B17112"/>
    <w:rsid w:val="00BB5B69"/>
    <w:rsid w:val="00D55A20"/>
    <w:rsid w:val="00EE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4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3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025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68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94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69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79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17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19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Баранов</cp:lastModifiedBy>
  <cp:revision>9</cp:revision>
  <dcterms:created xsi:type="dcterms:W3CDTF">2020-04-07T14:26:00Z</dcterms:created>
  <dcterms:modified xsi:type="dcterms:W3CDTF">2020-05-08T13:02:00Z</dcterms:modified>
</cp:coreProperties>
</file>