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D0C" w:rsidRDefault="004A4D0C" w:rsidP="00D33FB7">
      <w:pPr>
        <w:pStyle w:val="p3"/>
        <w:rPr>
          <w:rStyle w:val="s1"/>
          <w:b/>
        </w:rPr>
      </w:pPr>
      <w:r>
        <w:rPr>
          <w:b/>
          <w:noProof/>
        </w:rPr>
        <w:drawing>
          <wp:anchor distT="0" distB="0" distL="114300" distR="114300" simplePos="0" relativeHeight="251658240" behindDoc="0" locked="0" layoutInCell="1" allowOverlap="1">
            <wp:simplePos x="0" y="0"/>
            <wp:positionH relativeFrom="column">
              <wp:posOffset>-807085</wp:posOffset>
            </wp:positionH>
            <wp:positionV relativeFrom="paragraph">
              <wp:posOffset>-561340</wp:posOffset>
            </wp:positionV>
            <wp:extent cx="6992620" cy="9946640"/>
            <wp:effectExtent l="19050" t="0" r="0" b="0"/>
            <wp:wrapThrough wrapText="bothSides">
              <wp:wrapPolygon edited="0">
                <wp:start x="-59" y="0"/>
                <wp:lineTo x="-59" y="21553"/>
                <wp:lineTo x="21596" y="21553"/>
                <wp:lineTo x="21596" y="0"/>
                <wp:lineTo x="-59" y="0"/>
              </wp:wrapPolygon>
            </wp:wrapThrough>
            <wp:docPr id="1" name="Рисунок 0" descr="попрыгунчики 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прыгунчики титул.jpg"/>
                    <pic:cNvPicPr/>
                  </pic:nvPicPr>
                  <pic:blipFill>
                    <a:blip r:embed="rId5" cstate="print"/>
                    <a:srcRect r="-63" b="950"/>
                    <a:stretch>
                      <a:fillRect/>
                    </a:stretch>
                  </pic:blipFill>
                  <pic:spPr>
                    <a:xfrm>
                      <a:off x="0" y="0"/>
                      <a:ext cx="6992620" cy="9946640"/>
                    </a:xfrm>
                    <a:prstGeom prst="rect">
                      <a:avLst/>
                    </a:prstGeom>
                  </pic:spPr>
                </pic:pic>
              </a:graphicData>
            </a:graphic>
          </wp:anchor>
        </w:drawing>
      </w:r>
    </w:p>
    <w:p w:rsidR="00D33FB7" w:rsidRPr="007D13BC" w:rsidRDefault="00D33FB7" w:rsidP="00D33FB7">
      <w:pPr>
        <w:pStyle w:val="p3"/>
        <w:rPr>
          <w:b/>
        </w:rPr>
      </w:pPr>
      <w:r w:rsidRPr="007D13BC">
        <w:rPr>
          <w:rStyle w:val="s1"/>
          <w:b/>
        </w:rPr>
        <w:lastRenderedPageBreak/>
        <w:t>Пояснительная записка</w:t>
      </w:r>
    </w:p>
    <w:p w:rsidR="00F62F45" w:rsidRPr="00F62F45" w:rsidRDefault="00CA2571" w:rsidP="00F62F45">
      <w:pPr>
        <w:pStyle w:val="p3"/>
      </w:pPr>
      <w:r>
        <w:t>Детям 2-4</w:t>
      </w:r>
      <w:r w:rsidR="00F62F45" w:rsidRPr="00F62F45">
        <w:t xml:space="preserve"> лет свойственны общая статическая неустойчивость тела и ограниченные динамические возможности.</w:t>
      </w:r>
    </w:p>
    <w:p w:rsidR="00F62F45" w:rsidRPr="00CA2571" w:rsidRDefault="00F62F45" w:rsidP="00F62F45">
      <w:pPr>
        <w:pStyle w:val="p3"/>
      </w:pPr>
      <w:r w:rsidRPr="00F62F45">
        <w:t xml:space="preserve">У </w:t>
      </w:r>
      <w:r w:rsidRPr="00CA2571">
        <w:t>детей этого </w:t>
      </w:r>
      <w:r w:rsidRPr="00CA2571">
        <w:rPr>
          <w:bCs/>
        </w:rPr>
        <w:t>возраста</w:t>
      </w:r>
      <w:r w:rsidRPr="00CA2571">
        <w:t> сравнительно большое развитие верхней части тела и мускулатуры плечевого пояса и мышц-сгибателей.</w:t>
      </w:r>
    </w:p>
    <w:p w:rsidR="00F62F45" w:rsidRPr="00CA2571" w:rsidRDefault="00F62F45" w:rsidP="00F62F45">
      <w:pPr>
        <w:pStyle w:val="p3"/>
      </w:pPr>
      <w:r w:rsidRPr="00CA2571">
        <w:rPr>
          <w:bCs/>
        </w:rPr>
        <w:t>Дошкольники</w:t>
      </w:r>
      <w:r w:rsidR="00CA2571">
        <w:t> 2-4</w:t>
      </w:r>
      <w:r w:rsidRPr="00CA2571">
        <w:t xml:space="preserve"> лет обладают высокой двигательной активностью при недостаточной согласованности движений, в которых участвуют крупные группы мышц. В этом периоде отмечается повышенная утомляемость при длительном сохранении одной и той же позы и выполнении однотипных движений.</w:t>
      </w:r>
    </w:p>
    <w:p w:rsidR="00F62F45" w:rsidRPr="00CA2571" w:rsidRDefault="00F62F45" w:rsidP="00F62F45">
      <w:pPr>
        <w:pStyle w:val="p3"/>
      </w:pPr>
      <w:r w:rsidRPr="00CA2571">
        <w:t>Деятельность сердечно-сосудистой системы у </w:t>
      </w:r>
      <w:r w:rsidRPr="00CA2571">
        <w:rPr>
          <w:bCs/>
        </w:rPr>
        <w:t>дошкольников</w:t>
      </w:r>
      <w:r w:rsidRPr="00CA2571">
        <w:t> хорошо приспособлена к требованиям растущего организма, а повышенная потребность тканей в снабжении кровью удовлетворяется легко. Ведь сосуды у детей шире, чем у взрослых, и кровь по ним течет свободнее. Количество крови у ребенка относительно больше, чем у взрослого, но путь, который она должна проходить по сосудам, короче, а скорость кровообращения больше. Так, например, если пульс у взрослого равен 70-74 ударам в минуту, то у </w:t>
      </w:r>
      <w:r w:rsidRPr="00CA2571">
        <w:rPr>
          <w:bCs/>
        </w:rPr>
        <w:t>дошкольников</w:t>
      </w:r>
      <w:r w:rsidRPr="00CA2571">
        <w:t> в среднем 90-100 ударам. Нервная регуляция сердца несовершенна, поэтому оно быстро возбуждается, ритмичность его сокращений легко нарушается, и сердечная мышца при физической нагрузке довольно быстро утомляется. Однако при смене деятельности сердце ребенка быстро успокаивается и восстанавливает свои силы. Вот почему во время занятий с </w:t>
      </w:r>
      <w:r w:rsidRPr="00CA2571">
        <w:rPr>
          <w:bCs/>
        </w:rPr>
        <w:t>детьми</w:t>
      </w:r>
      <w:r w:rsidRPr="00CA2571">
        <w:t> физические упражнения нужно </w:t>
      </w:r>
      <w:r w:rsidRPr="00CA2571">
        <w:rPr>
          <w:u w:val="single"/>
        </w:rPr>
        <w:t>разнообразить</w:t>
      </w:r>
      <w:r w:rsidRPr="00CA2571">
        <w:t xml:space="preserve">: чередовать подвижные игры с играми малой двигательной активности и часто давать ребенку кратковременный отдых.   </w:t>
      </w:r>
    </w:p>
    <w:p w:rsidR="00F62F45" w:rsidRPr="00CA2571" w:rsidRDefault="00F62F45" w:rsidP="00F62F45">
      <w:pPr>
        <w:pStyle w:val="p3"/>
      </w:pPr>
      <w:r w:rsidRPr="00CA2571">
        <w:t>Нервная система в </w:t>
      </w:r>
      <w:r w:rsidRPr="00CA2571">
        <w:rPr>
          <w:bCs/>
        </w:rPr>
        <w:t>дошкольном возрасте развита лучше</w:t>
      </w:r>
      <w:r w:rsidRPr="00CA2571">
        <w:t>, чем у детей до 3 лет. В этом периоде заканчивается созревание нервных клеток в головном мозге, который по внешнему виду и весу приближается к мозгу взрослого, но сама нервная система еще слаба. Поэтому надо учитывать легкую возбудимость </w:t>
      </w:r>
      <w:r w:rsidRPr="00CA2571">
        <w:rPr>
          <w:bCs/>
        </w:rPr>
        <w:t>дошкольников</w:t>
      </w:r>
      <w:r w:rsidRPr="00CA2571">
        <w:t>, очень осторожно относиться к </w:t>
      </w:r>
      <w:r w:rsidRPr="00CA2571">
        <w:rPr>
          <w:u w:val="single"/>
        </w:rPr>
        <w:t>ним</w:t>
      </w:r>
      <w:r w:rsidRPr="00CA2571">
        <w:t>: не давать длительных непосильных нагрузок, избегать чрезмерного утомления, так как процессы возбуждения в этом </w:t>
      </w:r>
      <w:r w:rsidRPr="00CA2571">
        <w:rPr>
          <w:bCs/>
        </w:rPr>
        <w:t>возрасте</w:t>
      </w:r>
      <w:r w:rsidRPr="00CA2571">
        <w:t> преобладают над процессами торможения.</w:t>
      </w:r>
    </w:p>
    <w:p w:rsidR="00F62F45" w:rsidRPr="00CA2571" w:rsidRDefault="00F62F45" w:rsidP="00F62F45">
      <w:pPr>
        <w:pStyle w:val="p3"/>
      </w:pPr>
      <w:r w:rsidRPr="00CA2571">
        <w:t>У детей в этом </w:t>
      </w:r>
      <w:r w:rsidRPr="00CA2571">
        <w:rPr>
          <w:bCs/>
        </w:rPr>
        <w:t>возрасте</w:t>
      </w:r>
      <w:r w:rsidRPr="00CA2571">
        <w:t> процесс образования костей не завершен, несмотря на то, что кровоснабжение у них лучше, чем у взрослых. В скелете много хрящевой ткани, благодаря чему возможен дальнейший его рост; в то же время этим обусловливается мягкость и податливость костей.</w:t>
      </w:r>
    </w:p>
    <w:p w:rsidR="00F62F45" w:rsidRPr="00CA2571" w:rsidRDefault="00F62F45" w:rsidP="00F62F45">
      <w:pPr>
        <w:pStyle w:val="p3"/>
      </w:pPr>
      <w:r w:rsidRPr="00CA2571">
        <w:t>Рост мышечной ткани происходит в основном за счет утолщения мышечных волокон.</w:t>
      </w:r>
    </w:p>
    <w:p w:rsidR="00F62F45" w:rsidRPr="00CA2571" w:rsidRDefault="00F62F45" w:rsidP="00F62F45">
      <w:pPr>
        <w:pStyle w:val="p3"/>
      </w:pPr>
      <w:r w:rsidRPr="00CA2571">
        <w:t>Однако из-за относительной слабости костно-мышечного аппарата и быстрой утомляемости </w:t>
      </w:r>
      <w:r w:rsidRPr="00CA2571">
        <w:rPr>
          <w:bCs/>
        </w:rPr>
        <w:t>дошкольники</w:t>
      </w:r>
      <w:r w:rsidRPr="00CA2571">
        <w:t> еще не способны к длительному мышечному напряжению.</w:t>
      </w:r>
    </w:p>
    <w:p w:rsidR="00F62F45" w:rsidRPr="00F62F45" w:rsidRDefault="00F62F45" w:rsidP="00F62F45">
      <w:pPr>
        <w:pStyle w:val="p3"/>
      </w:pPr>
      <w:r w:rsidRPr="00CA2571">
        <w:t>Дети </w:t>
      </w:r>
      <w:r w:rsidRPr="00CA2571">
        <w:rPr>
          <w:bCs/>
        </w:rPr>
        <w:t>младшего дошкольного возраста</w:t>
      </w:r>
      <w:r w:rsidRPr="00CA2571">
        <w:t> еще не владеют четкими движениями при </w:t>
      </w:r>
      <w:r w:rsidRPr="00CA2571">
        <w:rPr>
          <w:u w:val="single"/>
        </w:rPr>
        <w:t>ходьбе</w:t>
      </w:r>
      <w:r w:rsidRPr="00CA2571">
        <w:t>: они не могут ритмично бегать, часто теряют равновесие, падают. Многие из них плохо отталкиваются от пола или земли, бегают, опираясь на всю стопу. Они не могут поднять свое тело даже на небольшую высоту, поэтому им еще недоступны прыжки в высоту, через препятствия и прыжки на одной ноге. </w:t>
      </w:r>
      <w:r w:rsidRPr="00CA2571">
        <w:rPr>
          <w:bCs/>
        </w:rPr>
        <w:t>Дошкольники этого возраста</w:t>
      </w:r>
      <w:r w:rsidRPr="00CA2571">
        <w:t> охотно играют с мячом, однако движения их еще недостаточно согласованны, глазомер не </w:t>
      </w:r>
      <w:r w:rsidRPr="00CA2571">
        <w:rPr>
          <w:u w:val="single"/>
        </w:rPr>
        <w:t>развит</w:t>
      </w:r>
      <w:r w:rsidRPr="00CA2571">
        <w:t>: им трудно ловить мяч. Они быстро утомляются от разнообразных дви</w:t>
      </w:r>
      <w:r w:rsidRPr="00F62F45">
        <w:t>жений, отвлекаются.</w:t>
      </w:r>
    </w:p>
    <w:p w:rsidR="00F62F45" w:rsidRPr="00F62F45" w:rsidRDefault="00F62F45" w:rsidP="00F62F45">
      <w:pPr>
        <w:pStyle w:val="p3"/>
      </w:pPr>
    </w:p>
    <w:p w:rsidR="00F62F45" w:rsidRPr="00F62F45" w:rsidRDefault="00F62F45" w:rsidP="00F62F45">
      <w:pPr>
        <w:pStyle w:val="p3"/>
      </w:pPr>
      <w:r w:rsidRPr="00F62F45">
        <w:rPr>
          <w:u w:val="single"/>
        </w:rPr>
        <w:t>Цель</w:t>
      </w:r>
      <w:r w:rsidRPr="00F62F45">
        <w:t>: развитие психически и физически здоровой личности, формирование и раскрытие творческой индивидуальности ребенка, укрепление его здоровья.</w:t>
      </w:r>
    </w:p>
    <w:p w:rsidR="00F62F45" w:rsidRPr="00F62F45" w:rsidRDefault="00F62F45" w:rsidP="00F62F45">
      <w:pPr>
        <w:pStyle w:val="p3"/>
      </w:pPr>
      <w:r w:rsidRPr="00F62F45">
        <w:rPr>
          <w:u w:val="single"/>
        </w:rPr>
        <w:t>Задачи</w:t>
      </w:r>
      <w:r w:rsidRPr="00F62F45">
        <w:t>:</w:t>
      </w:r>
    </w:p>
    <w:p w:rsidR="00F62F45" w:rsidRPr="00F62F45" w:rsidRDefault="00F62F45" w:rsidP="00F62F45">
      <w:pPr>
        <w:pStyle w:val="p3"/>
      </w:pPr>
      <w:r w:rsidRPr="00F62F45">
        <w:t>1. Профилактика нарушений осанки и плоскостопия у детей</w:t>
      </w:r>
    </w:p>
    <w:p w:rsidR="00F62F45" w:rsidRPr="00CA2571" w:rsidRDefault="00F62F45" w:rsidP="00F62F45">
      <w:pPr>
        <w:pStyle w:val="p3"/>
      </w:pPr>
      <w:r w:rsidRPr="00F62F45">
        <w:t xml:space="preserve">2. </w:t>
      </w:r>
      <w:r w:rsidRPr="00CA2571">
        <w:t>Воспитание у детей потребности в здоровье;</w:t>
      </w:r>
    </w:p>
    <w:p w:rsidR="00F62F45" w:rsidRPr="00CA2571" w:rsidRDefault="00F62F45" w:rsidP="00F62F45">
      <w:pPr>
        <w:pStyle w:val="p3"/>
      </w:pPr>
      <w:r w:rsidRPr="00CA2571">
        <w:t>3. Формирование стремления к здоровому образу жизни;</w:t>
      </w:r>
    </w:p>
    <w:p w:rsidR="00F62F45" w:rsidRPr="00CA2571" w:rsidRDefault="00F62F45" w:rsidP="00F62F45">
      <w:pPr>
        <w:pStyle w:val="p3"/>
      </w:pPr>
      <w:r w:rsidRPr="00CA2571">
        <w:t>4. Поддержка здоровья детей.</w:t>
      </w:r>
    </w:p>
    <w:p w:rsidR="00F62F45" w:rsidRPr="00CA2571" w:rsidRDefault="00F62F45" w:rsidP="00F62F45">
      <w:pPr>
        <w:pStyle w:val="p3"/>
      </w:pPr>
      <w:r w:rsidRPr="00CA2571">
        <w:t>Актуальность </w:t>
      </w:r>
      <w:r w:rsidRPr="00CA2571">
        <w:rPr>
          <w:bCs/>
        </w:rPr>
        <w:t>программы</w:t>
      </w:r>
    </w:p>
    <w:p w:rsidR="00F62F45" w:rsidRPr="00CA2571" w:rsidRDefault="00F62F45" w:rsidP="00F62F45">
      <w:pPr>
        <w:pStyle w:val="p3"/>
      </w:pPr>
      <w:r w:rsidRPr="00CA2571">
        <w:t>Проблема профилактики заболеваний детей является одной из самых актуальных. Именно поэтому утверждение здорового образа жизни подрастающего поколения должно сегодня рассматриваться в практике </w:t>
      </w:r>
      <w:r w:rsidRPr="00CA2571">
        <w:rPr>
          <w:bCs/>
        </w:rPr>
        <w:t>работы детских садов</w:t>
      </w:r>
      <w:r w:rsidRPr="00CA2571">
        <w:t xml:space="preserve">, как одно из приоритетных направлений </w:t>
      </w:r>
      <w:proofErr w:type="spellStart"/>
      <w:r w:rsidRPr="00CA2571">
        <w:t>гуманизации</w:t>
      </w:r>
      <w:proofErr w:type="spellEnd"/>
      <w:r w:rsidRPr="00CA2571">
        <w:t xml:space="preserve"> образования, т. к. от того, насколько успешно удается сформировать и закрепить навыки здорового образа жизни в раннем детстве, зависит в последующем реальный образ жизни и здоровье человека. Важной педагогической задачей должно являться воспитание у детей потребности в здоровье, формировании стремления к здоровому образу жизни.</w:t>
      </w:r>
    </w:p>
    <w:p w:rsidR="00F62F45" w:rsidRPr="00CA2571" w:rsidRDefault="00F62F45" w:rsidP="00F62F45">
      <w:pPr>
        <w:pStyle w:val="p3"/>
      </w:pPr>
      <w:r w:rsidRPr="00CA2571">
        <w:t>Данная </w:t>
      </w:r>
      <w:r w:rsidRPr="00CA2571">
        <w:rPr>
          <w:bCs/>
        </w:rPr>
        <w:t>программа</w:t>
      </w:r>
      <w:r w:rsidRPr="00CA2571">
        <w:t> актуальна для нашего детского сада, так как </w:t>
      </w:r>
      <w:r w:rsidRPr="00CA2571">
        <w:rPr>
          <w:u w:val="single"/>
        </w:rPr>
        <w:t>она</w:t>
      </w:r>
      <w:r w:rsidRPr="00CA2571">
        <w:t>:</w:t>
      </w:r>
    </w:p>
    <w:p w:rsidR="00F62F45" w:rsidRPr="00CA2571" w:rsidRDefault="00F62F45" w:rsidP="00F62F45">
      <w:pPr>
        <w:pStyle w:val="p3"/>
      </w:pPr>
      <w:r w:rsidRPr="00CA2571">
        <w:t>1. </w:t>
      </w:r>
      <w:r w:rsidRPr="00CA2571">
        <w:rPr>
          <w:bCs/>
        </w:rPr>
        <w:t>Разработана</w:t>
      </w:r>
      <w:r w:rsidRPr="00CA2571">
        <w:t> в соответствии с целями и задачами детского </w:t>
      </w:r>
      <w:r w:rsidRPr="00CA2571">
        <w:rPr>
          <w:u w:val="single"/>
        </w:rPr>
        <w:t>сада</w:t>
      </w:r>
      <w:r w:rsidRPr="00CA2571">
        <w:t>: воспитании нравственно, духовно и физически здорового человека.</w:t>
      </w:r>
    </w:p>
    <w:p w:rsidR="00F62F45" w:rsidRPr="00CA2571" w:rsidRDefault="00F62F45" w:rsidP="00F62F45">
      <w:pPr>
        <w:pStyle w:val="p3"/>
      </w:pPr>
      <w:r w:rsidRPr="00CA2571">
        <w:t>2. По данным ежегодного медицинского обследования 50% детей </w:t>
      </w:r>
      <w:r w:rsidRPr="00CA2571">
        <w:rPr>
          <w:bCs/>
        </w:rPr>
        <w:t>дошкольных</w:t>
      </w:r>
      <w:r w:rsidR="00CA2571">
        <w:rPr>
          <w:bCs/>
        </w:rPr>
        <w:t xml:space="preserve"> </w:t>
      </w:r>
      <w:r w:rsidRPr="00CA2571">
        <w:t>образовательных учреждений </w:t>
      </w:r>
      <w:r w:rsidRPr="00CA2571">
        <w:rPr>
          <w:i/>
          <w:iCs/>
        </w:rPr>
        <w:t>(ДОУ)</w:t>
      </w:r>
      <w:r w:rsidRPr="00CA2571">
        <w:t> России имеют какую-либо патологию здоровья.</w:t>
      </w:r>
    </w:p>
    <w:p w:rsidR="00F62F45" w:rsidRPr="00F62F45" w:rsidRDefault="00F62F45" w:rsidP="00F62F45">
      <w:pPr>
        <w:pStyle w:val="p3"/>
      </w:pPr>
      <w:r w:rsidRPr="00CA2571">
        <w:t>3. Родители зачастую некомпетентны в вопросах укрепления</w:t>
      </w:r>
      <w:r w:rsidRPr="00F62F45">
        <w:t xml:space="preserve"> здоровья детей.</w:t>
      </w:r>
    </w:p>
    <w:p w:rsidR="00F62F45" w:rsidRDefault="00F62F45" w:rsidP="00F62F45">
      <w:pPr>
        <w:pStyle w:val="p3"/>
        <w:rPr>
          <w:u w:val="single"/>
        </w:rPr>
      </w:pPr>
    </w:p>
    <w:p w:rsidR="00F62F45" w:rsidRDefault="00F62F45" w:rsidP="00F62F45">
      <w:pPr>
        <w:pStyle w:val="p3"/>
        <w:rPr>
          <w:u w:val="single"/>
        </w:rPr>
      </w:pPr>
    </w:p>
    <w:p w:rsidR="00F62F45" w:rsidRDefault="00F62F45" w:rsidP="00F62F45">
      <w:pPr>
        <w:pStyle w:val="p3"/>
        <w:rPr>
          <w:u w:val="single"/>
        </w:rPr>
      </w:pPr>
    </w:p>
    <w:p w:rsidR="00F62F45" w:rsidRDefault="00F62F45" w:rsidP="00F62F45">
      <w:pPr>
        <w:pStyle w:val="p3"/>
        <w:rPr>
          <w:u w:val="single"/>
        </w:rPr>
      </w:pPr>
    </w:p>
    <w:p w:rsidR="00F62F45" w:rsidRDefault="00F62F45" w:rsidP="00F62F45">
      <w:pPr>
        <w:pStyle w:val="p3"/>
        <w:rPr>
          <w:u w:val="single"/>
        </w:rPr>
      </w:pPr>
    </w:p>
    <w:p w:rsidR="00F62F45" w:rsidRDefault="00F62F45" w:rsidP="00F62F45">
      <w:pPr>
        <w:pStyle w:val="p3"/>
        <w:rPr>
          <w:u w:val="single"/>
        </w:rPr>
      </w:pPr>
    </w:p>
    <w:p w:rsidR="00F62F45" w:rsidRDefault="00F62F45" w:rsidP="00F62F45">
      <w:pPr>
        <w:pStyle w:val="p3"/>
        <w:rPr>
          <w:u w:val="single"/>
        </w:rPr>
      </w:pPr>
    </w:p>
    <w:p w:rsidR="00F62F45" w:rsidRDefault="00F62F45" w:rsidP="00F62F45">
      <w:pPr>
        <w:pStyle w:val="p3"/>
        <w:rPr>
          <w:u w:val="single"/>
        </w:rPr>
      </w:pPr>
    </w:p>
    <w:p w:rsidR="00F62F45" w:rsidRPr="0080520D" w:rsidRDefault="00F62F45" w:rsidP="00F62F45">
      <w:pPr>
        <w:pStyle w:val="p3"/>
        <w:rPr>
          <w:b/>
        </w:rPr>
      </w:pPr>
      <w:r w:rsidRPr="0080520D">
        <w:rPr>
          <w:b/>
          <w:u w:val="single"/>
        </w:rPr>
        <w:lastRenderedPageBreak/>
        <w:t>Формы и методы обучения</w:t>
      </w:r>
      <w:r w:rsidRPr="0080520D">
        <w:rPr>
          <w:b/>
        </w:rPr>
        <w:t>:</w:t>
      </w:r>
    </w:p>
    <w:p w:rsidR="00F62F45" w:rsidRPr="00F62F45" w:rsidRDefault="00F62F45" w:rsidP="00F62F45">
      <w:pPr>
        <w:pStyle w:val="p3"/>
      </w:pPr>
      <w:r w:rsidRPr="00F62F45">
        <w:t>• Словесные – объяснение;</w:t>
      </w:r>
    </w:p>
    <w:p w:rsidR="00F62F45" w:rsidRPr="00F62F45" w:rsidRDefault="00F62F45" w:rsidP="00F62F45">
      <w:pPr>
        <w:pStyle w:val="p3"/>
      </w:pPr>
      <w:r w:rsidRPr="00F62F45">
        <w:t>• Наглядные – показ, книги, иллюстрации;</w:t>
      </w:r>
    </w:p>
    <w:p w:rsidR="00F62F45" w:rsidRPr="00F62F45" w:rsidRDefault="00F62F45" w:rsidP="00F62F45">
      <w:pPr>
        <w:pStyle w:val="p3"/>
      </w:pPr>
      <w:r w:rsidRPr="00F62F45">
        <w:t>• Поисковые – поиск новых идей, материалов;</w:t>
      </w:r>
    </w:p>
    <w:p w:rsidR="00F62F45" w:rsidRPr="00F62F45" w:rsidRDefault="00F62F45" w:rsidP="00F62F45">
      <w:pPr>
        <w:pStyle w:val="p3"/>
      </w:pPr>
      <w:r w:rsidRPr="00F62F45">
        <w:t>• Креативные – творческий подход.</w:t>
      </w:r>
    </w:p>
    <w:p w:rsidR="00F62F45" w:rsidRPr="00F62F45" w:rsidRDefault="00F62F45" w:rsidP="00F62F45">
      <w:pPr>
        <w:pStyle w:val="p3"/>
      </w:pPr>
      <w:r w:rsidRPr="00F62F45">
        <w:t>Новизна</w:t>
      </w:r>
    </w:p>
    <w:p w:rsidR="00F62F45" w:rsidRPr="00F62F45" w:rsidRDefault="00F62F45" w:rsidP="00F62F45">
      <w:pPr>
        <w:pStyle w:val="p3"/>
      </w:pPr>
      <w:r w:rsidRPr="00F62F45">
        <w:t>Существует множество </w:t>
      </w:r>
      <w:r w:rsidRPr="00F62F45">
        <w:rPr>
          <w:bCs/>
        </w:rPr>
        <w:t>программ имеющих физкультурно- оздоровительную направленность</w:t>
      </w:r>
      <w:r w:rsidRPr="00F62F45">
        <w:t>. Новизна данной </w:t>
      </w:r>
      <w:r w:rsidRPr="00F62F45">
        <w:rPr>
          <w:bCs/>
        </w:rPr>
        <w:t>программы</w:t>
      </w:r>
      <w:r w:rsidRPr="00F62F45">
        <w:t> заключается в подборе материалов занятий, ориентированных на профилактику нарушений осанки и плоскостопия детей нашего детского сада.</w:t>
      </w:r>
    </w:p>
    <w:p w:rsidR="00F62F45" w:rsidRPr="00F62F45" w:rsidRDefault="00F62F45" w:rsidP="00F62F45">
      <w:pPr>
        <w:pStyle w:val="p3"/>
      </w:pPr>
      <w:r w:rsidRPr="00F62F45">
        <w:rPr>
          <w:bCs/>
        </w:rPr>
        <w:t>Программа</w:t>
      </w:r>
      <w:r w:rsidRPr="00F62F45">
        <w:t> состоит из двигательных игр, упражнений, бесед о здоровом образе жизни, дыхательной гимнастики и других нетрадиционных форм </w:t>
      </w:r>
      <w:r w:rsidRPr="00F62F45">
        <w:rPr>
          <w:bCs/>
        </w:rPr>
        <w:t>физкультурно-спортивно- оздоровительной работы</w:t>
      </w:r>
      <w:r w:rsidRPr="00F62F45">
        <w:t>.</w:t>
      </w:r>
    </w:p>
    <w:p w:rsidR="00F62F45" w:rsidRPr="00F62F45" w:rsidRDefault="00F62F45" w:rsidP="00F62F45">
      <w:pPr>
        <w:pStyle w:val="p3"/>
      </w:pPr>
      <w:r w:rsidRPr="00F62F45">
        <w:t>Формы и режим занятий.</w:t>
      </w:r>
    </w:p>
    <w:p w:rsidR="00F62F45" w:rsidRPr="00F62F45" w:rsidRDefault="00F62F45" w:rsidP="00F62F45">
      <w:pPr>
        <w:pStyle w:val="p3"/>
      </w:pPr>
      <w:r w:rsidRPr="00F62F45">
        <w:t xml:space="preserve">Занятия ориентированы на </w:t>
      </w:r>
      <w:r w:rsidRPr="00CA2571">
        <w:t>детей не имеющих противопоказаний к занятиям </w:t>
      </w:r>
      <w:r w:rsidRPr="00CA2571">
        <w:rPr>
          <w:bCs/>
        </w:rPr>
        <w:t>физкультурой</w:t>
      </w:r>
      <w:r w:rsidRPr="00CA2571">
        <w:t>,</w:t>
      </w:r>
      <w:r w:rsidRPr="00F62F45">
        <w:t xml:space="preserve"> с учётом рекомендаций медиков и желания родителей.</w:t>
      </w:r>
    </w:p>
    <w:p w:rsidR="00F62F45" w:rsidRPr="00F62F45" w:rsidRDefault="00F62F45" w:rsidP="00F62F45">
      <w:pPr>
        <w:pStyle w:val="p3"/>
      </w:pPr>
      <w:r w:rsidRPr="00F62F45">
        <w:t>Наполняемость группы - до 12 человек.</w:t>
      </w:r>
    </w:p>
    <w:p w:rsidR="00F62F45" w:rsidRPr="00F62F45" w:rsidRDefault="00F62F45" w:rsidP="00F62F45">
      <w:pPr>
        <w:pStyle w:val="p3"/>
      </w:pPr>
      <w:r w:rsidRPr="00F62F45">
        <w:t>Ведущей формой организации детей является групповая. Применяется дифференцированный подход к детям, в связи с их индивидуальными особенностями.</w:t>
      </w:r>
    </w:p>
    <w:p w:rsidR="00F62F45" w:rsidRPr="00CA2571" w:rsidRDefault="00F62F45" w:rsidP="00F62F45">
      <w:pPr>
        <w:pStyle w:val="p3"/>
      </w:pPr>
      <w:r w:rsidRPr="00CA2571">
        <w:t>Полезно использование специальных индивидуальных заданий и упражнений. Допускается ограничение поставленных задач для детей, испытывающих затруднения. Дифференцированный подход поддерживает мотивацию к занятиям и способствует удержанию желания детей.</w:t>
      </w:r>
    </w:p>
    <w:p w:rsidR="00F62F45" w:rsidRPr="00CA2571" w:rsidRDefault="00F62F45" w:rsidP="00F62F45">
      <w:pPr>
        <w:pStyle w:val="p3"/>
      </w:pPr>
      <w:r w:rsidRPr="00CA2571">
        <w:rPr>
          <w:bCs/>
        </w:rPr>
        <w:t>Возраст</w:t>
      </w:r>
      <w:r w:rsidRPr="00CA2571">
        <w:t> детей участвующих в реализации, данной дополнительной образовательной </w:t>
      </w:r>
      <w:r w:rsidRPr="00CA2571">
        <w:rPr>
          <w:bCs/>
        </w:rPr>
        <w:t>программы 3-5 лет</w:t>
      </w:r>
      <w:r w:rsidRPr="00CA2571">
        <w:t>.</w:t>
      </w:r>
    </w:p>
    <w:p w:rsidR="00F62F45" w:rsidRPr="00CA2571" w:rsidRDefault="00F62F45" w:rsidP="00F62F45">
      <w:pPr>
        <w:pStyle w:val="p3"/>
      </w:pPr>
      <w:r w:rsidRPr="00CA2571">
        <w:rPr>
          <w:bCs/>
        </w:rPr>
        <w:t>Программа</w:t>
      </w:r>
      <w:r w:rsidRPr="00CA2571">
        <w:t> рассчитана на 1 учебный год, в зависимости от необходимости занятий ребёнка по данному направлению. Продолжительность занятий составляет 25- 30 минут, 2 раза в неделю.</w:t>
      </w:r>
    </w:p>
    <w:p w:rsidR="00F62F45" w:rsidRPr="00CA2571" w:rsidRDefault="00F62F45" w:rsidP="00F62F45">
      <w:pPr>
        <w:pStyle w:val="p3"/>
      </w:pPr>
      <w:r w:rsidRPr="00CA2571">
        <w:t>Принципы взаимодействия с </w:t>
      </w:r>
      <w:r w:rsidRPr="00CA2571">
        <w:rPr>
          <w:bCs/>
        </w:rPr>
        <w:t>детьми</w:t>
      </w:r>
      <w:r w:rsidRPr="00CA2571">
        <w:t>:</w:t>
      </w:r>
    </w:p>
    <w:p w:rsidR="00F62F45" w:rsidRPr="00F62F45" w:rsidRDefault="00F62F45" w:rsidP="00F62F45">
      <w:pPr>
        <w:pStyle w:val="p3"/>
      </w:pPr>
      <w:r w:rsidRPr="00CA2571">
        <w:t>• сам ребенок – молодец, у него - все получается</w:t>
      </w:r>
      <w:r w:rsidRPr="00F62F45">
        <w:t>, возникающие трудности – преодолимы;</w:t>
      </w:r>
    </w:p>
    <w:p w:rsidR="00F62F45" w:rsidRPr="00F62F45" w:rsidRDefault="00F62F45" w:rsidP="00F62F45">
      <w:pPr>
        <w:pStyle w:val="p3"/>
      </w:pPr>
      <w:r w:rsidRPr="00F62F45">
        <w:t>• постоянное поощрение всех усилий ребенка, его стремление узнать что-то новое и научиться новому;</w:t>
      </w:r>
    </w:p>
    <w:p w:rsidR="00F62F45" w:rsidRPr="00F62F45" w:rsidRDefault="00F62F45" w:rsidP="00F62F45">
      <w:pPr>
        <w:pStyle w:val="p3"/>
      </w:pPr>
      <w:r w:rsidRPr="00F62F45">
        <w:t>• исключение отрицательной оценки ребенка и результатов его действий;</w:t>
      </w:r>
    </w:p>
    <w:p w:rsidR="00F62F45" w:rsidRPr="00F62F45" w:rsidRDefault="00F62F45" w:rsidP="00F62F45">
      <w:pPr>
        <w:pStyle w:val="p3"/>
      </w:pPr>
      <w:r w:rsidRPr="00F62F45">
        <w:lastRenderedPageBreak/>
        <w:t>• сравнение всех результатов ребенка только с его собственными, а не с результатами других детей;</w:t>
      </w:r>
    </w:p>
    <w:p w:rsidR="00F62F45" w:rsidRPr="00CA2571" w:rsidRDefault="00F62F45" w:rsidP="00F62F45">
      <w:pPr>
        <w:pStyle w:val="p3"/>
      </w:pPr>
      <w:r w:rsidRPr="00F62F45">
        <w:t xml:space="preserve">• каждый </w:t>
      </w:r>
      <w:r w:rsidRPr="00CA2571">
        <w:t>ребенок должен продвигаться вперед своими темпами и с постоянным успехом.</w:t>
      </w:r>
    </w:p>
    <w:p w:rsidR="00F62F45" w:rsidRPr="00F62F45" w:rsidRDefault="00F62F45" w:rsidP="00F62F45">
      <w:pPr>
        <w:pStyle w:val="p3"/>
      </w:pPr>
      <w:r w:rsidRPr="00CA2571">
        <w:t>Для успешной реализации </w:t>
      </w:r>
      <w:r w:rsidRPr="00CA2571">
        <w:rPr>
          <w:bCs/>
        </w:rPr>
        <w:t>программных</w:t>
      </w:r>
      <w:r w:rsidRPr="00CA2571">
        <w:t> задач</w:t>
      </w:r>
      <w:r w:rsidRPr="00F62F45">
        <w:t xml:space="preserve"> используются занятия по </w:t>
      </w:r>
      <w:r w:rsidRPr="00F62F45">
        <w:rPr>
          <w:u w:val="single"/>
        </w:rPr>
        <w:t>содержанию</w:t>
      </w:r>
      <w:r w:rsidRPr="00F62F45">
        <w:t>:</w:t>
      </w:r>
    </w:p>
    <w:p w:rsidR="00F62F45" w:rsidRPr="00F62F45" w:rsidRDefault="00F62F45" w:rsidP="00F62F45">
      <w:pPr>
        <w:pStyle w:val="p3"/>
      </w:pPr>
      <w:r w:rsidRPr="00F62F45">
        <w:t>• Традиционные</w:t>
      </w:r>
    </w:p>
    <w:p w:rsidR="00F62F45" w:rsidRPr="00F62F45" w:rsidRDefault="00F62F45" w:rsidP="00F62F45">
      <w:pPr>
        <w:pStyle w:val="p3"/>
      </w:pPr>
      <w:r w:rsidRPr="00F62F45">
        <w:t>• Круговые тренировки</w:t>
      </w:r>
    </w:p>
    <w:p w:rsidR="00F62F45" w:rsidRPr="00F62F45" w:rsidRDefault="00F62F45" w:rsidP="00F62F45">
      <w:pPr>
        <w:pStyle w:val="p3"/>
      </w:pPr>
      <w:r w:rsidRPr="00F62F45">
        <w:t>• Игровые</w:t>
      </w:r>
    </w:p>
    <w:p w:rsidR="00F62F45" w:rsidRPr="00F62F45" w:rsidRDefault="00F62F45" w:rsidP="00F62F45">
      <w:pPr>
        <w:pStyle w:val="p3"/>
      </w:pPr>
      <w:r w:rsidRPr="00F62F45">
        <w:t>• Занятия – путешествия</w:t>
      </w:r>
    </w:p>
    <w:p w:rsidR="00F62F45" w:rsidRPr="00F62F45" w:rsidRDefault="00F62F45" w:rsidP="00F62F45">
      <w:pPr>
        <w:pStyle w:val="p3"/>
      </w:pPr>
      <w:r w:rsidRPr="00F62F45">
        <w:t>• Обучающие</w:t>
      </w:r>
    </w:p>
    <w:p w:rsidR="00F62F45" w:rsidRPr="00F62F45" w:rsidRDefault="00F62F45" w:rsidP="00F62F45">
      <w:pPr>
        <w:pStyle w:val="p3"/>
      </w:pPr>
      <w:r w:rsidRPr="00F62F45">
        <w:t>• Познавательные</w:t>
      </w:r>
    </w:p>
    <w:p w:rsidR="00F62F45" w:rsidRPr="00CA2571" w:rsidRDefault="00F62F45" w:rsidP="00F62F45">
      <w:pPr>
        <w:pStyle w:val="p3"/>
      </w:pPr>
      <w:r w:rsidRPr="00CA2571">
        <w:t>Для выполнения поставленных </w:t>
      </w:r>
      <w:r w:rsidRPr="00CA2571">
        <w:rPr>
          <w:bCs/>
        </w:rPr>
        <w:t>оздоровительно</w:t>
      </w:r>
      <w:r w:rsidRPr="00CA2571">
        <w:t>-воспитательных задач </w:t>
      </w:r>
      <w:r w:rsidRPr="00CA2571">
        <w:rPr>
          <w:bCs/>
        </w:rPr>
        <w:t>программы</w:t>
      </w:r>
      <w:r w:rsidRPr="00CA2571">
        <w:t> предусмотрены следующие </w:t>
      </w:r>
      <w:r w:rsidRPr="00CA2571">
        <w:rPr>
          <w:u w:val="single"/>
        </w:rPr>
        <w:t>структуры</w:t>
      </w:r>
      <w:r w:rsidRPr="00CA2571">
        <w:t>:</w:t>
      </w:r>
    </w:p>
    <w:p w:rsidR="00F62F45" w:rsidRPr="00CA2571" w:rsidRDefault="00F62F45" w:rsidP="00F62F45">
      <w:pPr>
        <w:pStyle w:val="p3"/>
      </w:pPr>
      <w:r w:rsidRPr="00CA2571">
        <w:t>• Динамические и </w:t>
      </w:r>
      <w:r w:rsidRPr="00CA2571">
        <w:rPr>
          <w:bCs/>
        </w:rPr>
        <w:t>оздоровительные паузы</w:t>
      </w:r>
    </w:p>
    <w:p w:rsidR="00F62F45" w:rsidRPr="00F62F45" w:rsidRDefault="00F62F45" w:rsidP="00F62F45">
      <w:pPr>
        <w:pStyle w:val="p3"/>
      </w:pPr>
      <w:r w:rsidRPr="00F62F45">
        <w:t>• Релаксационные упражнения</w:t>
      </w:r>
    </w:p>
    <w:p w:rsidR="00F62F45" w:rsidRPr="00F62F45" w:rsidRDefault="00F62F45" w:rsidP="00F62F45">
      <w:pPr>
        <w:pStyle w:val="p3"/>
      </w:pPr>
      <w:r w:rsidRPr="00F62F45">
        <w:t>• Хороводы, различные виды игр</w:t>
      </w:r>
    </w:p>
    <w:p w:rsidR="00F62F45" w:rsidRPr="00F62F45" w:rsidRDefault="00F62F45" w:rsidP="00F62F45">
      <w:pPr>
        <w:pStyle w:val="p3"/>
      </w:pPr>
      <w:r w:rsidRPr="00F62F45">
        <w:t>• Занимательные разминки</w:t>
      </w:r>
    </w:p>
    <w:p w:rsidR="00F62F45" w:rsidRPr="00F62F45" w:rsidRDefault="00F62F45" w:rsidP="00F62F45">
      <w:pPr>
        <w:pStyle w:val="p3"/>
      </w:pPr>
      <w:r w:rsidRPr="00F62F45">
        <w:t>• Различные виды массажа</w:t>
      </w:r>
    </w:p>
    <w:p w:rsidR="00F62F45" w:rsidRPr="00F62F45" w:rsidRDefault="00F62F45" w:rsidP="00F62F45">
      <w:pPr>
        <w:pStyle w:val="p3"/>
      </w:pPr>
      <w:r w:rsidRPr="00F62F45">
        <w:t>• Пальчиковая гимнастика</w:t>
      </w:r>
    </w:p>
    <w:p w:rsidR="00F62F45" w:rsidRPr="00F62F45" w:rsidRDefault="00F62F45" w:rsidP="00F62F45">
      <w:pPr>
        <w:pStyle w:val="p3"/>
      </w:pPr>
      <w:r w:rsidRPr="00F62F45">
        <w:t>• Дыхательная гимнастика</w:t>
      </w:r>
    </w:p>
    <w:p w:rsidR="00F62F45" w:rsidRPr="00F62F45" w:rsidRDefault="00F62F45" w:rsidP="00F62F45">
      <w:pPr>
        <w:pStyle w:val="p3"/>
      </w:pPr>
      <w:r w:rsidRPr="00F62F45">
        <w:t>В качестве вспомогательных средств для проведения занятий используются мячи для лечебной гимнастики (</w:t>
      </w:r>
      <w:proofErr w:type="spellStart"/>
      <w:r w:rsidRPr="00F62F45">
        <w:t>фитболы</w:t>
      </w:r>
      <w:proofErr w:type="spellEnd"/>
      <w:r w:rsidRPr="00F62F45">
        <w:t>, специальные коврики, тренажеры, шведская стенка, красочный спортивный инвентарь и т. д. Для занятий подбирается специальная детская музыка, которая создает благоприятную атмосферу.</w:t>
      </w:r>
    </w:p>
    <w:p w:rsidR="00F62F45" w:rsidRDefault="00F62F45" w:rsidP="00F62F45">
      <w:pPr>
        <w:pStyle w:val="p3"/>
      </w:pPr>
    </w:p>
    <w:p w:rsidR="00FE5AD3" w:rsidRDefault="00FE5AD3" w:rsidP="00FE5AD3">
      <w:pPr>
        <w:spacing w:before="100" w:beforeAutospacing="1" w:after="100" w:afterAutospacing="1" w:line="240" w:lineRule="auto"/>
        <w:rPr>
          <w:rFonts w:ascii="Times New Roman" w:eastAsia="Times New Roman" w:hAnsi="Times New Roman" w:cs="Times New Roman"/>
          <w:b/>
          <w:bCs/>
          <w:sz w:val="24"/>
          <w:szCs w:val="24"/>
          <w:lang w:eastAsia="ru-RU"/>
        </w:rPr>
      </w:pPr>
    </w:p>
    <w:p w:rsidR="00FE5AD3" w:rsidRDefault="00FE5AD3" w:rsidP="00FE5AD3">
      <w:pPr>
        <w:spacing w:before="100" w:beforeAutospacing="1" w:after="100" w:afterAutospacing="1" w:line="240" w:lineRule="auto"/>
        <w:rPr>
          <w:rFonts w:ascii="Times New Roman" w:eastAsia="Times New Roman" w:hAnsi="Times New Roman" w:cs="Times New Roman"/>
          <w:b/>
          <w:bCs/>
          <w:sz w:val="24"/>
          <w:szCs w:val="24"/>
          <w:lang w:eastAsia="ru-RU"/>
        </w:rPr>
      </w:pPr>
    </w:p>
    <w:p w:rsidR="00FE5AD3" w:rsidRDefault="00FE5AD3" w:rsidP="00FE5AD3">
      <w:pPr>
        <w:spacing w:before="100" w:beforeAutospacing="1" w:after="100" w:afterAutospacing="1" w:line="240" w:lineRule="auto"/>
        <w:rPr>
          <w:rFonts w:ascii="Times New Roman" w:eastAsia="Times New Roman" w:hAnsi="Times New Roman" w:cs="Times New Roman"/>
          <w:b/>
          <w:bCs/>
          <w:sz w:val="24"/>
          <w:szCs w:val="24"/>
          <w:lang w:eastAsia="ru-RU"/>
        </w:rPr>
      </w:pPr>
    </w:p>
    <w:p w:rsidR="00FE5AD3" w:rsidRDefault="00FE5AD3" w:rsidP="00FE5AD3">
      <w:pPr>
        <w:spacing w:before="100" w:beforeAutospacing="1" w:after="100" w:afterAutospacing="1" w:line="240" w:lineRule="auto"/>
        <w:rPr>
          <w:rFonts w:ascii="Times New Roman" w:eastAsia="Times New Roman" w:hAnsi="Times New Roman" w:cs="Times New Roman"/>
          <w:b/>
          <w:bCs/>
          <w:sz w:val="24"/>
          <w:szCs w:val="24"/>
          <w:lang w:eastAsia="ru-RU"/>
        </w:rPr>
      </w:pPr>
    </w:p>
    <w:p w:rsidR="00FE5AD3" w:rsidRDefault="00FE5AD3" w:rsidP="00FE5AD3">
      <w:pPr>
        <w:spacing w:before="100" w:beforeAutospacing="1" w:after="100" w:afterAutospacing="1" w:line="240" w:lineRule="auto"/>
        <w:rPr>
          <w:rFonts w:ascii="Times New Roman" w:eastAsia="Times New Roman" w:hAnsi="Times New Roman" w:cs="Times New Roman"/>
          <w:b/>
          <w:bCs/>
          <w:sz w:val="24"/>
          <w:szCs w:val="24"/>
          <w:lang w:eastAsia="ru-RU"/>
        </w:rPr>
      </w:pPr>
    </w:p>
    <w:p w:rsidR="00FE5AD3" w:rsidRPr="00FE5AD3" w:rsidRDefault="00FE5AD3" w:rsidP="00FE5AD3">
      <w:pPr>
        <w:spacing w:before="100" w:beforeAutospacing="1" w:after="100" w:afterAutospacing="1" w:line="240" w:lineRule="auto"/>
        <w:rPr>
          <w:rFonts w:ascii="Times New Roman" w:eastAsia="Times New Roman" w:hAnsi="Times New Roman" w:cs="Times New Roman"/>
          <w:sz w:val="24"/>
          <w:szCs w:val="24"/>
          <w:lang w:eastAsia="ru-RU"/>
        </w:rPr>
      </w:pPr>
      <w:r w:rsidRPr="00FE5AD3">
        <w:rPr>
          <w:rFonts w:ascii="Times New Roman" w:eastAsia="Times New Roman" w:hAnsi="Times New Roman" w:cs="Times New Roman"/>
          <w:b/>
          <w:bCs/>
          <w:sz w:val="24"/>
          <w:szCs w:val="24"/>
          <w:lang w:eastAsia="ru-RU"/>
        </w:rPr>
        <w:lastRenderedPageBreak/>
        <w:t>Инвентарь и оборудование, используемое на занятиях: </w:t>
      </w:r>
    </w:p>
    <w:p w:rsidR="00FE5AD3" w:rsidRPr="00FE5AD3" w:rsidRDefault="00FE5AD3" w:rsidP="00FE5AD3">
      <w:pPr>
        <w:numPr>
          <w:ilvl w:val="0"/>
          <w:numId w:val="1"/>
        </w:numPr>
        <w:spacing w:before="100" w:beforeAutospacing="1" w:after="100" w:afterAutospacing="1" w:line="240" w:lineRule="auto"/>
        <w:rPr>
          <w:rFonts w:ascii="Times New Roman" w:eastAsia="Calibri" w:hAnsi="Times New Roman" w:cs="Times New Roman"/>
        </w:rPr>
      </w:pPr>
      <w:r w:rsidRPr="00FE5AD3">
        <w:rPr>
          <w:rFonts w:ascii="Times New Roman" w:eastAsia="Calibri" w:hAnsi="Times New Roman" w:cs="Times New Roman"/>
        </w:rPr>
        <w:t> Гимнастические скамейки;</w:t>
      </w:r>
    </w:p>
    <w:p w:rsidR="00FE5AD3" w:rsidRPr="00FE5AD3" w:rsidRDefault="00FE5AD3" w:rsidP="00FE5AD3">
      <w:pPr>
        <w:numPr>
          <w:ilvl w:val="0"/>
          <w:numId w:val="1"/>
        </w:numPr>
        <w:spacing w:before="100" w:beforeAutospacing="1" w:after="100" w:afterAutospacing="1" w:line="240" w:lineRule="auto"/>
        <w:rPr>
          <w:rFonts w:ascii="Times New Roman" w:eastAsia="Calibri" w:hAnsi="Times New Roman" w:cs="Times New Roman"/>
        </w:rPr>
      </w:pPr>
      <w:r w:rsidRPr="00FE5AD3">
        <w:rPr>
          <w:rFonts w:ascii="Times New Roman" w:eastAsia="Calibri" w:hAnsi="Times New Roman" w:cs="Times New Roman"/>
        </w:rPr>
        <w:t> Стульчики;</w:t>
      </w:r>
    </w:p>
    <w:p w:rsidR="00FE5AD3" w:rsidRPr="00FE5AD3" w:rsidRDefault="00FE5AD3" w:rsidP="00FE5AD3">
      <w:pPr>
        <w:numPr>
          <w:ilvl w:val="0"/>
          <w:numId w:val="1"/>
        </w:numPr>
        <w:spacing w:before="100" w:beforeAutospacing="1" w:after="100" w:afterAutospacing="1" w:line="240" w:lineRule="auto"/>
        <w:rPr>
          <w:rFonts w:ascii="Times New Roman" w:eastAsia="Calibri" w:hAnsi="Times New Roman" w:cs="Times New Roman"/>
        </w:rPr>
      </w:pPr>
      <w:r w:rsidRPr="00FE5AD3">
        <w:rPr>
          <w:rFonts w:ascii="Times New Roman" w:eastAsia="Calibri" w:hAnsi="Times New Roman" w:cs="Times New Roman"/>
        </w:rPr>
        <w:t> Гимнастическая стенка;</w:t>
      </w:r>
    </w:p>
    <w:p w:rsidR="00FE5AD3" w:rsidRPr="00FE5AD3" w:rsidRDefault="00FE5AD3" w:rsidP="00FE5AD3">
      <w:pPr>
        <w:numPr>
          <w:ilvl w:val="0"/>
          <w:numId w:val="1"/>
        </w:numPr>
        <w:spacing w:before="100" w:beforeAutospacing="1" w:after="100" w:afterAutospacing="1" w:line="240" w:lineRule="auto"/>
        <w:rPr>
          <w:rFonts w:ascii="Times New Roman" w:eastAsia="Calibri" w:hAnsi="Times New Roman" w:cs="Times New Roman"/>
        </w:rPr>
      </w:pPr>
      <w:r w:rsidRPr="00FE5AD3">
        <w:rPr>
          <w:rFonts w:ascii="Times New Roman" w:eastAsia="Calibri" w:hAnsi="Times New Roman" w:cs="Times New Roman"/>
        </w:rPr>
        <w:t> Наклонная доска;</w:t>
      </w:r>
    </w:p>
    <w:p w:rsidR="00FE5AD3" w:rsidRPr="00FE5AD3" w:rsidRDefault="00FE5AD3" w:rsidP="00FE5AD3">
      <w:pPr>
        <w:numPr>
          <w:ilvl w:val="0"/>
          <w:numId w:val="1"/>
        </w:numPr>
        <w:spacing w:before="100" w:beforeAutospacing="1" w:after="100" w:afterAutospacing="1" w:line="240" w:lineRule="auto"/>
        <w:rPr>
          <w:rFonts w:ascii="Times New Roman" w:eastAsia="Calibri" w:hAnsi="Times New Roman" w:cs="Times New Roman"/>
        </w:rPr>
      </w:pPr>
      <w:r w:rsidRPr="00FE5AD3">
        <w:rPr>
          <w:rFonts w:ascii="Times New Roman" w:eastAsia="Calibri" w:hAnsi="Times New Roman" w:cs="Times New Roman"/>
        </w:rPr>
        <w:t> Мячи;</w:t>
      </w:r>
    </w:p>
    <w:p w:rsidR="00FE5AD3" w:rsidRPr="00FE5AD3" w:rsidRDefault="00FE5AD3" w:rsidP="00FE5AD3">
      <w:pPr>
        <w:numPr>
          <w:ilvl w:val="0"/>
          <w:numId w:val="1"/>
        </w:numPr>
        <w:spacing w:before="100" w:beforeAutospacing="1" w:after="100" w:afterAutospacing="1" w:line="240" w:lineRule="auto"/>
        <w:rPr>
          <w:rFonts w:ascii="Times New Roman" w:eastAsia="Calibri" w:hAnsi="Times New Roman" w:cs="Times New Roman"/>
        </w:rPr>
      </w:pPr>
      <w:r w:rsidRPr="00FE5AD3">
        <w:rPr>
          <w:rFonts w:ascii="Times New Roman" w:eastAsia="Calibri" w:hAnsi="Times New Roman" w:cs="Times New Roman"/>
        </w:rPr>
        <w:t> Гимнастические палки;</w:t>
      </w:r>
    </w:p>
    <w:p w:rsidR="00FE5AD3" w:rsidRPr="00FE5AD3" w:rsidRDefault="00FE5AD3" w:rsidP="00FE5AD3">
      <w:pPr>
        <w:numPr>
          <w:ilvl w:val="0"/>
          <w:numId w:val="1"/>
        </w:numPr>
        <w:spacing w:before="100" w:beforeAutospacing="1" w:after="100" w:afterAutospacing="1" w:line="240" w:lineRule="auto"/>
        <w:rPr>
          <w:rFonts w:ascii="Times New Roman" w:eastAsia="Calibri" w:hAnsi="Times New Roman" w:cs="Times New Roman"/>
        </w:rPr>
      </w:pPr>
      <w:r w:rsidRPr="00FE5AD3">
        <w:rPr>
          <w:rFonts w:ascii="Times New Roman" w:eastAsia="Calibri" w:hAnsi="Times New Roman" w:cs="Times New Roman"/>
        </w:rPr>
        <w:t> Плоские кольца;</w:t>
      </w:r>
    </w:p>
    <w:p w:rsidR="00FE5AD3" w:rsidRPr="00FE5AD3" w:rsidRDefault="00FE5AD3" w:rsidP="00FE5AD3">
      <w:pPr>
        <w:numPr>
          <w:ilvl w:val="0"/>
          <w:numId w:val="1"/>
        </w:numPr>
        <w:spacing w:before="100" w:beforeAutospacing="1" w:after="100" w:afterAutospacing="1" w:line="240" w:lineRule="auto"/>
        <w:rPr>
          <w:rFonts w:ascii="Times New Roman" w:eastAsia="Calibri" w:hAnsi="Times New Roman" w:cs="Times New Roman"/>
        </w:rPr>
      </w:pPr>
      <w:r w:rsidRPr="00FE5AD3">
        <w:rPr>
          <w:rFonts w:ascii="Times New Roman" w:eastAsia="Calibri" w:hAnsi="Times New Roman" w:cs="Times New Roman"/>
        </w:rPr>
        <w:t> Обручи;</w:t>
      </w:r>
    </w:p>
    <w:p w:rsidR="00FE5AD3" w:rsidRPr="00FE5AD3" w:rsidRDefault="00FE5AD3" w:rsidP="00FE5AD3">
      <w:pPr>
        <w:numPr>
          <w:ilvl w:val="0"/>
          <w:numId w:val="1"/>
        </w:numPr>
        <w:spacing w:before="100" w:beforeAutospacing="1" w:after="100" w:afterAutospacing="1" w:line="240" w:lineRule="auto"/>
        <w:rPr>
          <w:rFonts w:ascii="Times New Roman" w:eastAsia="Calibri" w:hAnsi="Times New Roman" w:cs="Times New Roman"/>
        </w:rPr>
      </w:pPr>
      <w:r w:rsidRPr="00FE5AD3">
        <w:rPr>
          <w:rFonts w:ascii="Times New Roman" w:eastAsia="Calibri" w:hAnsi="Times New Roman" w:cs="Times New Roman"/>
        </w:rPr>
        <w:t> Утяжеленные мячи;</w:t>
      </w:r>
    </w:p>
    <w:p w:rsidR="00FE5AD3" w:rsidRPr="00FE5AD3" w:rsidRDefault="00FE5AD3" w:rsidP="00FE5AD3">
      <w:pPr>
        <w:numPr>
          <w:ilvl w:val="0"/>
          <w:numId w:val="1"/>
        </w:numPr>
        <w:spacing w:before="100" w:beforeAutospacing="1" w:after="100" w:afterAutospacing="1" w:line="240" w:lineRule="auto"/>
        <w:rPr>
          <w:rFonts w:ascii="Times New Roman" w:eastAsia="Calibri" w:hAnsi="Times New Roman" w:cs="Times New Roman"/>
        </w:rPr>
      </w:pPr>
      <w:r w:rsidRPr="00FE5AD3">
        <w:rPr>
          <w:rFonts w:ascii="Times New Roman" w:eastAsia="Calibri" w:hAnsi="Times New Roman" w:cs="Times New Roman"/>
        </w:rPr>
        <w:t> Скакалки;</w:t>
      </w:r>
    </w:p>
    <w:p w:rsidR="00FE5AD3" w:rsidRPr="00FE5AD3" w:rsidRDefault="00FE5AD3" w:rsidP="00FE5AD3">
      <w:pPr>
        <w:numPr>
          <w:ilvl w:val="0"/>
          <w:numId w:val="1"/>
        </w:numPr>
        <w:spacing w:before="100" w:beforeAutospacing="1" w:after="100" w:afterAutospacing="1" w:line="240" w:lineRule="auto"/>
        <w:rPr>
          <w:rFonts w:ascii="Times New Roman" w:eastAsia="Calibri" w:hAnsi="Times New Roman" w:cs="Times New Roman"/>
        </w:rPr>
      </w:pPr>
      <w:r w:rsidRPr="00FE5AD3">
        <w:rPr>
          <w:rFonts w:ascii="Times New Roman" w:eastAsia="Calibri" w:hAnsi="Times New Roman" w:cs="Times New Roman"/>
        </w:rPr>
        <w:t>Мешочки с песком;</w:t>
      </w:r>
    </w:p>
    <w:p w:rsidR="00FE5AD3" w:rsidRPr="00FE5AD3" w:rsidRDefault="00FE5AD3" w:rsidP="00FE5AD3">
      <w:pPr>
        <w:numPr>
          <w:ilvl w:val="0"/>
          <w:numId w:val="1"/>
        </w:numPr>
        <w:spacing w:before="100" w:beforeAutospacing="1" w:after="100" w:afterAutospacing="1" w:line="240" w:lineRule="auto"/>
        <w:rPr>
          <w:rFonts w:ascii="Times New Roman" w:eastAsia="Calibri" w:hAnsi="Times New Roman" w:cs="Times New Roman"/>
        </w:rPr>
      </w:pPr>
      <w:proofErr w:type="spellStart"/>
      <w:r w:rsidRPr="00FE5AD3">
        <w:rPr>
          <w:rFonts w:ascii="Times New Roman" w:eastAsia="Calibri" w:hAnsi="Times New Roman" w:cs="Times New Roman"/>
        </w:rPr>
        <w:t>Гантельки</w:t>
      </w:r>
      <w:proofErr w:type="spellEnd"/>
      <w:r w:rsidRPr="00FE5AD3">
        <w:rPr>
          <w:rFonts w:ascii="Times New Roman" w:eastAsia="Calibri" w:hAnsi="Times New Roman" w:cs="Times New Roman"/>
        </w:rPr>
        <w:t>;</w:t>
      </w:r>
    </w:p>
    <w:p w:rsidR="00FE5AD3" w:rsidRPr="00FE5AD3" w:rsidRDefault="00FE5AD3" w:rsidP="00FE5AD3">
      <w:pPr>
        <w:numPr>
          <w:ilvl w:val="0"/>
          <w:numId w:val="1"/>
        </w:numPr>
        <w:spacing w:before="100" w:beforeAutospacing="1" w:after="100" w:afterAutospacing="1" w:line="240" w:lineRule="auto"/>
        <w:rPr>
          <w:rFonts w:ascii="Times New Roman" w:eastAsia="Calibri" w:hAnsi="Times New Roman" w:cs="Times New Roman"/>
        </w:rPr>
      </w:pPr>
      <w:proofErr w:type="spellStart"/>
      <w:r w:rsidRPr="00FE5AD3">
        <w:rPr>
          <w:rFonts w:ascii="Times New Roman" w:eastAsia="Calibri" w:hAnsi="Times New Roman" w:cs="Times New Roman"/>
        </w:rPr>
        <w:t>Фитболы</w:t>
      </w:r>
      <w:proofErr w:type="spellEnd"/>
      <w:r w:rsidRPr="00FE5AD3">
        <w:rPr>
          <w:rFonts w:ascii="Times New Roman" w:eastAsia="Calibri" w:hAnsi="Times New Roman" w:cs="Times New Roman"/>
        </w:rPr>
        <w:t>;</w:t>
      </w:r>
    </w:p>
    <w:p w:rsidR="00FE5AD3" w:rsidRPr="00FE5AD3" w:rsidRDefault="00FE5AD3" w:rsidP="00FE5AD3">
      <w:pPr>
        <w:numPr>
          <w:ilvl w:val="0"/>
          <w:numId w:val="1"/>
        </w:numPr>
        <w:spacing w:before="100" w:beforeAutospacing="1" w:after="100" w:afterAutospacing="1" w:line="240" w:lineRule="auto"/>
        <w:rPr>
          <w:rFonts w:ascii="Times New Roman" w:eastAsia="Calibri" w:hAnsi="Times New Roman" w:cs="Times New Roman"/>
        </w:rPr>
      </w:pPr>
      <w:r w:rsidRPr="00FE5AD3">
        <w:rPr>
          <w:rFonts w:ascii="Times New Roman" w:eastAsia="Calibri" w:hAnsi="Times New Roman" w:cs="Times New Roman"/>
        </w:rPr>
        <w:t>Кегли;</w:t>
      </w:r>
    </w:p>
    <w:p w:rsidR="00FE5AD3" w:rsidRPr="00FE5AD3" w:rsidRDefault="00FE5AD3" w:rsidP="00FE5AD3">
      <w:pPr>
        <w:numPr>
          <w:ilvl w:val="0"/>
          <w:numId w:val="1"/>
        </w:numPr>
        <w:spacing w:before="100" w:beforeAutospacing="1" w:after="100" w:afterAutospacing="1" w:line="240" w:lineRule="auto"/>
        <w:rPr>
          <w:rFonts w:ascii="Times New Roman" w:eastAsia="Calibri" w:hAnsi="Times New Roman" w:cs="Times New Roman"/>
        </w:rPr>
      </w:pPr>
      <w:r w:rsidRPr="00FE5AD3">
        <w:rPr>
          <w:rFonts w:ascii="Times New Roman" w:eastAsia="Calibri" w:hAnsi="Times New Roman" w:cs="Times New Roman"/>
        </w:rPr>
        <w:t>Большие и малые кубы;</w:t>
      </w:r>
    </w:p>
    <w:p w:rsidR="00FE5AD3" w:rsidRPr="00FE5AD3" w:rsidRDefault="00FE5AD3" w:rsidP="00FE5AD3">
      <w:pPr>
        <w:numPr>
          <w:ilvl w:val="0"/>
          <w:numId w:val="1"/>
        </w:numPr>
        <w:spacing w:before="100" w:beforeAutospacing="1" w:after="100" w:afterAutospacing="1" w:line="240" w:lineRule="auto"/>
        <w:rPr>
          <w:rFonts w:ascii="Times New Roman" w:eastAsia="Calibri" w:hAnsi="Times New Roman" w:cs="Times New Roman"/>
        </w:rPr>
      </w:pPr>
      <w:r w:rsidRPr="00FE5AD3">
        <w:rPr>
          <w:rFonts w:ascii="Times New Roman" w:eastAsia="Calibri" w:hAnsi="Times New Roman" w:cs="Times New Roman"/>
        </w:rPr>
        <w:t>Дуги;</w:t>
      </w:r>
    </w:p>
    <w:p w:rsidR="00FE5AD3" w:rsidRPr="00FE5AD3" w:rsidRDefault="00FE5AD3" w:rsidP="00FE5AD3">
      <w:pPr>
        <w:numPr>
          <w:ilvl w:val="0"/>
          <w:numId w:val="1"/>
        </w:numPr>
        <w:spacing w:before="100" w:beforeAutospacing="1" w:after="100" w:afterAutospacing="1" w:line="240" w:lineRule="auto"/>
        <w:rPr>
          <w:rFonts w:ascii="Times New Roman" w:eastAsia="Calibri" w:hAnsi="Times New Roman" w:cs="Times New Roman"/>
        </w:rPr>
      </w:pPr>
      <w:r w:rsidRPr="00FE5AD3">
        <w:rPr>
          <w:rFonts w:ascii="Times New Roman" w:eastAsia="Calibri" w:hAnsi="Times New Roman" w:cs="Times New Roman"/>
        </w:rPr>
        <w:t>Бревно;</w:t>
      </w:r>
    </w:p>
    <w:p w:rsidR="00FE5AD3" w:rsidRPr="00FE5AD3" w:rsidRDefault="00FE5AD3" w:rsidP="00FE5AD3">
      <w:pPr>
        <w:numPr>
          <w:ilvl w:val="0"/>
          <w:numId w:val="1"/>
        </w:numPr>
        <w:spacing w:before="100" w:beforeAutospacing="1" w:after="100" w:afterAutospacing="1" w:line="240" w:lineRule="auto"/>
        <w:rPr>
          <w:rFonts w:ascii="Times New Roman" w:eastAsia="Calibri" w:hAnsi="Times New Roman" w:cs="Times New Roman"/>
        </w:rPr>
      </w:pPr>
      <w:r w:rsidRPr="00FE5AD3">
        <w:rPr>
          <w:rFonts w:ascii="Times New Roman" w:eastAsia="Calibri" w:hAnsi="Times New Roman" w:cs="Times New Roman"/>
        </w:rPr>
        <w:t>Мячики-ежики;</w:t>
      </w:r>
    </w:p>
    <w:p w:rsidR="00FE5AD3" w:rsidRPr="00FE5AD3" w:rsidRDefault="00FE5AD3" w:rsidP="00FE5AD3">
      <w:pPr>
        <w:numPr>
          <w:ilvl w:val="0"/>
          <w:numId w:val="1"/>
        </w:numPr>
        <w:spacing w:before="100" w:beforeAutospacing="1" w:after="100" w:afterAutospacing="1" w:line="240" w:lineRule="auto"/>
        <w:rPr>
          <w:rFonts w:ascii="Times New Roman" w:eastAsia="Calibri" w:hAnsi="Times New Roman" w:cs="Times New Roman"/>
        </w:rPr>
      </w:pPr>
      <w:r w:rsidRPr="00FE5AD3">
        <w:rPr>
          <w:rFonts w:ascii="Times New Roman" w:eastAsia="Calibri" w:hAnsi="Times New Roman" w:cs="Times New Roman"/>
        </w:rPr>
        <w:t>Массажные дорожки и коврики;</w:t>
      </w:r>
    </w:p>
    <w:p w:rsidR="00FE5AD3" w:rsidRPr="00FE5AD3" w:rsidRDefault="00FE5AD3" w:rsidP="00FE5AD3">
      <w:pPr>
        <w:numPr>
          <w:ilvl w:val="0"/>
          <w:numId w:val="1"/>
        </w:numPr>
        <w:spacing w:before="100" w:beforeAutospacing="1" w:after="100" w:afterAutospacing="1" w:line="240" w:lineRule="auto"/>
        <w:rPr>
          <w:rFonts w:ascii="Times New Roman" w:eastAsia="Calibri" w:hAnsi="Times New Roman" w:cs="Times New Roman"/>
        </w:rPr>
      </w:pPr>
      <w:r w:rsidRPr="00FE5AD3">
        <w:rPr>
          <w:rFonts w:ascii="Times New Roman" w:eastAsia="Calibri" w:hAnsi="Times New Roman" w:cs="Times New Roman"/>
        </w:rPr>
        <w:t>Гимнастические маты;</w:t>
      </w:r>
    </w:p>
    <w:p w:rsidR="00FE5AD3" w:rsidRPr="00FE5AD3" w:rsidRDefault="00FE5AD3" w:rsidP="00FE5AD3">
      <w:pPr>
        <w:numPr>
          <w:ilvl w:val="0"/>
          <w:numId w:val="1"/>
        </w:numPr>
        <w:spacing w:before="100" w:beforeAutospacing="1" w:after="100" w:afterAutospacing="1" w:line="240" w:lineRule="auto"/>
        <w:rPr>
          <w:rFonts w:ascii="Times New Roman" w:eastAsia="Calibri" w:hAnsi="Times New Roman" w:cs="Times New Roman"/>
        </w:rPr>
      </w:pPr>
      <w:r w:rsidRPr="00FE5AD3">
        <w:rPr>
          <w:rFonts w:ascii="Times New Roman" w:eastAsia="Calibri" w:hAnsi="Times New Roman" w:cs="Times New Roman"/>
        </w:rPr>
        <w:t>Зеркало;</w:t>
      </w:r>
    </w:p>
    <w:p w:rsidR="00FE5AD3" w:rsidRPr="00FE5AD3" w:rsidRDefault="00FE5AD3" w:rsidP="00FE5AD3">
      <w:pPr>
        <w:numPr>
          <w:ilvl w:val="0"/>
          <w:numId w:val="1"/>
        </w:numPr>
        <w:spacing w:before="100" w:beforeAutospacing="1" w:after="100" w:afterAutospacing="1" w:line="240" w:lineRule="auto"/>
        <w:rPr>
          <w:rFonts w:ascii="Times New Roman" w:eastAsia="Calibri" w:hAnsi="Times New Roman" w:cs="Times New Roman"/>
        </w:rPr>
      </w:pPr>
      <w:r w:rsidRPr="00FE5AD3">
        <w:rPr>
          <w:rFonts w:ascii="Times New Roman" w:eastAsia="Calibri" w:hAnsi="Times New Roman" w:cs="Times New Roman"/>
        </w:rPr>
        <w:t>Латексные жгутики;</w:t>
      </w:r>
    </w:p>
    <w:p w:rsidR="00FE5AD3" w:rsidRPr="00FE5AD3" w:rsidRDefault="00FE5AD3" w:rsidP="00FE5AD3">
      <w:pPr>
        <w:numPr>
          <w:ilvl w:val="0"/>
          <w:numId w:val="1"/>
        </w:numPr>
        <w:spacing w:before="100" w:beforeAutospacing="1" w:after="100" w:afterAutospacing="1" w:line="240" w:lineRule="auto"/>
        <w:rPr>
          <w:rFonts w:ascii="Times New Roman" w:eastAsia="Calibri" w:hAnsi="Times New Roman" w:cs="Times New Roman"/>
        </w:rPr>
      </w:pPr>
      <w:r w:rsidRPr="00FE5AD3">
        <w:rPr>
          <w:rFonts w:ascii="Times New Roman" w:eastAsia="Calibri" w:hAnsi="Times New Roman" w:cs="Times New Roman"/>
        </w:rPr>
        <w:t>Колесо-ролик;</w:t>
      </w:r>
    </w:p>
    <w:p w:rsidR="00FE5AD3" w:rsidRPr="00FE5AD3" w:rsidRDefault="00FE5AD3" w:rsidP="00FE5AD3">
      <w:pPr>
        <w:numPr>
          <w:ilvl w:val="0"/>
          <w:numId w:val="1"/>
        </w:numPr>
        <w:spacing w:before="100" w:beforeAutospacing="1" w:after="100" w:afterAutospacing="1" w:line="240" w:lineRule="auto"/>
        <w:rPr>
          <w:rFonts w:ascii="Times New Roman" w:eastAsia="Calibri" w:hAnsi="Times New Roman" w:cs="Times New Roman"/>
        </w:rPr>
      </w:pPr>
      <w:r w:rsidRPr="00FE5AD3">
        <w:rPr>
          <w:rFonts w:ascii="Times New Roman" w:eastAsia="Calibri" w:hAnsi="Times New Roman" w:cs="Times New Roman"/>
        </w:rPr>
        <w:t>Тренажеры: велотренажер, беговая дорожка, диски Здоровья;</w:t>
      </w:r>
    </w:p>
    <w:p w:rsidR="00FE5AD3" w:rsidRPr="00FE5AD3" w:rsidRDefault="00FE5AD3" w:rsidP="00FE5AD3">
      <w:pPr>
        <w:numPr>
          <w:ilvl w:val="0"/>
          <w:numId w:val="1"/>
        </w:numPr>
        <w:spacing w:before="100" w:beforeAutospacing="1" w:after="100" w:afterAutospacing="1" w:line="240" w:lineRule="auto"/>
        <w:rPr>
          <w:rFonts w:ascii="Times New Roman" w:eastAsia="Calibri" w:hAnsi="Times New Roman" w:cs="Times New Roman"/>
        </w:rPr>
      </w:pPr>
      <w:r w:rsidRPr="00FE5AD3">
        <w:rPr>
          <w:rFonts w:ascii="Times New Roman" w:eastAsia="Calibri" w:hAnsi="Times New Roman" w:cs="Times New Roman"/>
        </w:rPr>
        <w:t>Нестандартное оборудование: платочки, пластиковые «Скорлупки» от киндер-сюрпризов</w:t>
      </w:r>
    </w:p>
    <w:p w:rsidR="00FE5AD3" w:rsidRPr="00FE5AD3" w:rsidRDefault="00FE5AD3" w:rsidP="00FE5AD3">
      <w:pPr>
        <w:numPr>
          <w:ilvl w:val="0"/>
          <w:numId w:val="1"/>
        </w:numPr>
        <w:spacing w:before="100" w:beforeAutospacing="1" w:after="100" w:afterAutospacing="1" w:line="240" w:lineRule="auto"/>
        <w:rPr>
          <w:rFonts w:ascii="Times New Roman" w:eastAsia="Calibri" w:hAnsi="Times New Roman" w:cs="Times New Roman"/>
        </w:rPr>
      </w:pPr>
      <w:r w:rsidRPr="00FE5AD3">
        <w:rPr>
          <w:rFonts w:ascii="Times New Roman" w:eastAsia="Calibri" w:hAnsi="Times New Roman" w:cs="Times New Roman"/>
        </w:rPr>
        <w:t>Маты, мягкие модули;</w:t>
      </w:r>
    </w:p>
    <w:p w:rsidR="00FE5AD3" w:rsidRDefault="00FE5AD3" w:rsidP="00FE5AD3">
      <w:pPr>
        <w:numPr>
          <w:ilvl w:val="0"/>
          <w:numId w:val="1"/>
        </w:numPr>
        <w:spacing w:before="100" w:beforeAutospacing="1" w:after="100" w:afterAutospacing="1" w:line="240" w:lineRule="auto"/>
        <w:rPr>
          <w:rFonts w:ascii="Times New Roman" w:eastAsia="Calibri" w:hAnsi="Times New Roman" w:cs="Times New Roman"/>
        </w:rPr>
      </w:pPr>
      <w:r w:rsidRPr="00FE5AD3">
        <w:rPr>
          <w:rFonts w:ascii="Times New Roman" w:eastAsia="Calibri" w:hAnsi="Times New Roman" w:cs="Times New Roman"/>
        </w:rPr>
        <w:t>Шведская стенка</w:t>
      </w:r>
      <w:r>
        <w:rPr>
          <w:rFonts w:ascii="Times New Roman" w:eastAsia="Calibri" w:hAnsi="Times New Roman" w:cs="Times New Roman"/>
        </w:rPr>
        <w:t xml:space="preserve">    </w:t>
      </w:r>
    </w:p>
    <w:p w:rsidR="00FE5AD3" w:rsidRPr="00FE5AD3" w:rsidRDefault="00FE5AD3" w:rsidP="00FE5AD3">
      <w:pPr>
        <w:spacing w:before="100" w:beforeAutospacing="1" w:after="100" w:afterAutospacing="1" w:line="240" w:lineRule="auto"/>
        <w:ind w:left="720"/>
        <w:rPr>
          <w:rFonts w:ascii="Times New Roman" w:eastAsia="Calibri" w:hAnsi="Times New Roman" w:cs="Times New Roman"/>
        </w:rPr>
      </w:pPr>
      <w:r w:rsidRPr="00FE5AD3">
        <w:rPr>
          <w:rFonts w:ascii="Times New Roman" w:eastAsia="Calibri" w:hAnsi="Times New Roman" w:cs="Times New Roman"/>
        </w:rPr>
        <w:t>Структура занятий</w:t>
      </w:r>
    </w:p>
    <w:p w:rsidR="00FE5AD3" w:rsidRPr="00FE5AD3" w:rsidRDefault="00FE5AD3" w:rsidP="00FE5AD3">
      <w:pPr>
        <w:spacing w:before="100" w:beforeAutospacing="1" w:after="100" w:afterAutospacing="1" w:line="240" w:lineRule="auto"/>
        <w:ind w:left="720"/>
        <w:rPr>
          <w:rFonts w:ascii="Times New Roman" w:eastAsia="Calibri" w:hAnsi="Times New Roman" w:cs="Times New Roman"/>
        </w:rPr>
      </w:pPr>
      <w:r w:rsidRPr="00FE5AD3">
        <w:rPr>
          <w:rFonts w:ascii="Times New Roman" w:eastAsia="Calibri" w:hAnsi="Times New Roman" w:cs="Times New Roman"/>
        </w:rPr>
        <w:t>Каждое занятие имеет свою оздоровительную направленность и включает в себя:</w:t>
      </w:r>
    </w:p>
    <w:p w:rsidR="00FE5AD3" w:rsidRPr="00FE5AD3" w:rsidRDefault="00FE5AD3" w:rsidP="00FE5AD3">
      <w:pPr>
        <w:spacing w:before="100" w:beforeAutospacing="1" w:after="100" w:afterAutospacing="1" w:line="240" w:lineRule="auto"/>
        <w:ind w:left="720"/>
        <w:rPr>
          <w:rFonts w:ascii="Times New Roman" w:eastAsia="Calibri" w:hAnsi="Times New Roman" w:cs="Times New Roman"/>
        </w:rPr>
      </w:pPr>
      <w:r w:rsidRPr="00FE5AD3">
        <w:rPr>
          <w:rFonts w:ascii="Times New Roman" w:eastAsia="Calibri" w:hAnsi="Times New Roman" w:cs="Times New Roman"/>
        </w:rPr>
        <w:t>1. Беседы познавательного характера.</w:t>
      </w:r>
    </w:p>
    <w:p w:rsidR="00FE5AD3" w:rsidRPr="00FE5AD3" w:rsidRDefault="00FE5AD3" w:rsidP="00FE5AD3">
      <w:pPr>
        <w:spacing w:before="100" w:beforeAutospacing="1" w:after="100" w:afterAutospacing="1" w:line="240" w:lineRule="auto"/>
        <w:ind w:left="720"/>
        <w:rPr>
          <w:rFonts w:ascii="Times New Roman" w:eastAsia="Calibri" w:hAnsi="Times New Roman" w:cs="Times New Roman"/>
        </w:rPr>
      </w:pPr>
      <w:r w:rsidRPr="00FE5AD3">
        <w:rPr>
          <w:rFonts w:ascii="Times New Roman" w:eastAsia="Calibri" w:hAnsi="Times New Roman" w:cs="Times New Roman"/>
        </w:rPr>
        <w:t>2. Упражнения и подвижные игры для профилактики плоскостопия и нарушений осанки.</w:t>
      </w:r>
    </w:p>
    <w:p w:rsidR="00FE5AD3" w:rsidRPr="00FE5AD3" w:rsidRDefault="00FE5AD3" w:rsidP="00FE5AD3">
      <w:pPr>
        <w:spacing w:before="100" w:beforeAutospacing="1" w:after="100" w:afterAutospacing="1" w:line="240" w:lineRule="auto"/>
        <w:ind w:left="720"/>
        <w:rPr>
          <w:rFonts w:ascii="Times New Roman" w:eastAsia="Calibri" w:hAnsi="Times New Roman" w:cs="Times New Roman"/>
        </w:rPr>
      </w:pPr>
      <w:r w:rsidRPr="00FE5AD3">
        <w:rPr>
          <w:rFonts w:ascii="Times New Roman" w:eastAsia="Calibri" w:hAnsi="Times New Roman" w:cs="Times New Roman"/>
        </w:rPr>
        <w:t>3. Упражнения на развитие равновесия и координации.</w:t>
      </w:r>
    </w:p>
    <w:p w:rsidR="00FE5AD3" w:rsidRPr="00FE5AD3" w:rsidRDefault="00FE5AD3" w:rsidP="00FE5AD3">
      <w:pPr>
        <w:spacing w:before="100" w:beforeAutospacing="1" w:after="100" w:afterAutospacing="1" w:line="240" w:lineRule="auto"/>
        <w:ind w:left="720"/>
        <w:rPr>
          <w:rFonts w:ascii="Times New Roman" w:eastAsia="Calibri" w:hAnsi="Times New Roman" w:cs="Times New Roman"/>
        </w:rPr>
      </w:pPr>
      <w:r w:rsidRPr="00FE5AD3">
        <w:rPr>
          <w:rFonts w:ascii="Times New Roman" w:eastAsia="Calibri" w:hAnsi="Times New Roman" w:cs="Times New Roman"/>
        </w:rPr>
        <w:t>4. Дыхательная гимнастика.</w:t>
      </w:r>
    </w:p>
    <w:p w:rsidR="00FE5AD3" w:rsidRPr="00FE5AD3" w:rsidRDefault="00FE5AD3" w:rsidP="00FE5AD3">
      <w:pPr>
        <w:spacing w:before="100" w:beforeAutospacing="1" w:after="100" w:afterAutospacing="1" w:line="240" w:lineRule="auto"/>
        <w:ind w:left="720"/>
        <w:rPr>
          <w:rFonts w:ascii="Times New Roman" w:eastAsia="Calibri" w:hAnsi="Times New Roman" w:cs="Times New Roman"/>
        </w:rPr>
      </w:pPr>
      <w:r w:rsidRPr="00FE5AD3">
        <w:rPr>
          <w:rFonts w:ascii="Times New Roman" w:eastAsia="Calibri" w:hAnsi="Times New Roman" w:cs="Times New Roman"/>
        </w:rPr>
        <w:t>5. Самомассаж.</w:t>
      </w:r>
    </w:p>
    <w:p w:rsidR="00FE5AD3" w:rsidRPr="00FE5AD3" w:rsidRDefault="00FE5AD3" w:rsidP="00FE5AD3">
      <w:pPr>
        <w:spacing w:before="100" w:beforeAutospacing="1" w:after="100" w:afterAutospacing="1" w:line="240" w:lineRule="auto"/>
        <w:ind w:left="720"/>
        <w:rPr>
          <w:rFonts w:ascii="Times New Roman" w:eastAsia="Calibri" w:hAnsi="Times New Roman" w:cs="Times New Roman"/>
        </w:rPr>
      </w:pPr>
      <w:r w:rsidRPr="00FE5AD3">
        <w:rPr>
          <w:rFonts w:ascii="Times New Roman" w:eastAsia="Calibri" w:hAnsi="Times New Roman" w:cs="Times New Roman"/>
        </w:rPr>
        <w:t>6. Упражнения на релаксацию.</w:t>
      </w:r>
    </w:p>
    <w:p w:rsidR="00FE5AD3" w:rsidRDefault="00FE5AD3" w:rsidP="00FE5AD3">
      <w:pPr>
        <w:spacing w:before="100" w:beforeAutospacing="1" w:after="100" w:afterAutospacing="1" w:line="240" w:lineRule="auto"/>
        <w:ind w:left="720"/>
        <w:rPr>
          <w:rFonts w:ascii="Times New Roman" w:eastAsia="Calibri" w:hAnsi="Times New Roman" w:cs="Times New Roman"/>
        </w:rPr>
      </w:pPr>
    </w:p>
    <w:p w:rsidR="00FE5AD3" w:rsidRDefault="00FE5AD3" w:rsidP="00FE5AD3">
      <w:pPr>
        <w:spacing w:before="100" w:beforeAutospacing="1" w:after="100" w:afterAutospacing="1" w:line="240" w:lineRule="auto"/>
        <w:ind w:left="720"/>
        <w:rPr>
          <w:rFonts w:ascii="Times New Roman" w:eastAsia="Calibri" w:hAnsi="Times New Roman" w:cs="Times New Roman"/>
        </w:rPr>
      </w:pPr>
    </w:p>
    <w:p w:rsidR="00FE5AD3" w:rsidRDefault="00FE5AD3" w:rsidP="00FE5AD3">
      <w:pPr>
        <w:spacing w:before="100" w:beforeAutospacing="1" w:after="100" w:afterAutospacing="1" w:line="240" w:lineRule="auto"/>
        <w:ind w:left="720"/>
        <w:rPr>
          <w:rFonts w:ascii="Times New Roman" w:eastAsia="Calibri" w:hAnsi="Times New Roman" w:cs="Times New Roman"/>
        </w:rPr>
      </w:pPr>
    </w:p>
    <w:p w:rsidR="00FE5AD3" w:rsidRDefault="00FE5AD3" w:rsidP="00FE5AD3">
      <w:pPr>
        <w:spacing w:before="100" w:beforeAutospacing="1" w:after="100" w:afterAutospacing="1" w:line="240" w:lineRule="auto"/>
        <w:ind w:left="720"/>
        <w:rPr>
          <w:rFonts w:ascii="Times New Roman" w:eastAsia="Calibri" w:hAnsi="Times New Roman" w:cs="Times New Roman"/>
        </w:rPr>
      </w:pPr>
    </w:p>
    <w:p w:rsidR="00FE5AD3" w:rsidRDefault="00FE5AD3" w:rsidP="00FE5AD3">
      <w:pPr>
        <w:spacing w:before="100" w:beforeAutospacing="1" w:after="100" w:afterAutospacing="1" w:line="240" w:lineRule="auto"/>
        <w:ind w:left="720"/>
        <w:rPr>
          <w:rFonts w:ascii="Times New Roman" w:eastAsia="Calibri" w:hAnsi="Times New Roman" w:cs="Times New Roman"/>
        </w:rPr>
      </w:pPr>
    </w:p>
    <w:p w:rsidR="00FE5AD3" w:rsidRPr="00FE5AD3" w:rsidRDefault="00FE5AD3" w:rsidP="00FE5AD3">
      <w:pPr>
        <w:spacing w:before="100" w:beforeAutospacing="1" w:after="100" w:afterAutospacing="1" w:line="240" w:lineRule="auto"/>
        <w:ind w:left="720"/>
        <w:rPr>
          <w:rFonts w:ascii="Times New Roman" w:eastAsia="Calibri" w:hAnsi="Times New Roman" w:cs="Times New Roman"/>
          <w:b/>
        </w:rPr>
      </w:pPr>
      <w:r w:rsidRPr="00FE5AD3">
        <w:rPr>
          <w:rFonts w:ascii="Times New Roman" w:eastAsia="Calibri" w:hAnsi="Times New Roman" w:cs="Times New Roman"/>
          <w:b/>
        </w:rPr>
        <w:lastRenderedPageBreak/>
        <w:t>Структура занятия.</w:t>
      </w:r>
    </w:p>
    <w:p w:rsidR="00FE5AD3" w:rsidRPr="00FE5AD3" w:rsidRDefault="00FE5AD3" w:rsidP="00FE5AD3">
      <w:pPr>
        <w:spacing w:before="100" w:beforeAutospacing="1" w:after="100" w:afterAutospacing="1" w:line="240" w:lineRule="auto"/>
        <w:ind w:left="720"/>
        <w:rPr>
          <w:rFonts w:ascii="Times New Roman" w:eastAsia="Calibri" w:hAnsi="Times New Roman" w:cs="Times New Roman"/>
        </w:rPr>
      </w:pPr>
      <w:r w:rsidRPr="00FE5AD3">
        <w:rPr>
          <w:rFonts w:ascii="Times New Roman" w:eastAsia="Calibri" w:hAnsi="Times New Roman" w:cs="Times New Roman"/>
        </w:rPr>
        <w:t xml:space="preserve"> Каждое занятие имеет определенную структуру: начинается с подготовительной части, затем следует основная часть и в конце - заключительная.</w:t>
      </w:r>
    </w:p>
    <w:p w:rsidR="00FE5AD3" w:rsidRPr="00FE5AD3" w:rsidRDefault="00FE5AD3" w:rsidP="00FE5AD3">
      <w:pPr>
        <w:spacing w:before="100" w:beforeAutospacing="1" w:after="100" w:afterAutospacing="1" w:line="240" w:lineRule="auto"/>
        <w:ind w:left="720"/>
        <w:rPr>
          <w:rFonts w:ascii="Times New Roman" w:eastAsia="Calibri" w:hAnsi="Times New Roman" w:cs="Times New Roman"/>
        </w:rPr>
      </w:pPr>
      <w:r w:rsidRPr="00FE5AD3">
        <w:rPr>
          <w:rFonts w:ascii="Times New Roman" w:eastAsia="Calibri" w:hAnsi="Times New Roman" w:cs="Times New Roman"/>
        </w:rPr>
        <w:t>Подготовительная часть по продолжительности занимает 5-10 минут и имеет собственные задачи:</w:t>
      </w:r>
    </w:p>
    <w:p w:rsidR="00FE5AD3" w:rsidRPr="00FE5AD3" w:rsidRDefault="00FE5AD3" w:rsidP="00FE5AD3">
      <w:pPr>
        <w:spacing w:before="100" w:beforeAutospacing="1" w:after="100" w:afterAutospacing="1" w:line="240" w:lineRule="auto"/>
        <w:ind w:left="720"/>
        <w:rPr>
          <w:rFonts w:ascii="Times New Roman" w:eastAsia="Calibri" w:hAnsi="Times New Roman" w:cs="Times New Roman"/>
        </w:rPr>
      </w:pPr>
      <w:r w:rsidRPr="00FE5AD3">
        <w:rPr>
          <w:rFonts w:ascii="Times New Roman" w:eastAsia="Calibri" w:hAnsi="Times New Roman" w:cs="Times New Roman"/>
        </w:rPr>
        <w:t>Задачи биологического аспекта - подготовка организма детей к предстоящей работе (настрой центральной нервной системы, подготовка опорно-двигательного аппарата к выполнению упражнений основной части занятия.)</w:t>
      </w:r>
    </w:p>
    <w:p w:rsidR="00FE5AD3" w:rsidRPr="00FE5AD3" w:rsidRDefault="00FE5AD3" w:rsidP="00FE5AD3">
      <w:pPr>
        <w:spacing w:before="100" w:beforeAutospacing="1" w:after="100" w:afterAutospacing="1" w:line="240" w:lineRule="auto"/>
        <w:ind w:left="720"/>
        <w:rPr>
          <w:rFonts w:ascii="Times New Roman" w:eastAsia="Calibri" w:hAnsi="Times New Roman" w:cs="Times New Roman"/>
        </w:rPr>
      </w:pPr>
      <w:r w:rsidRPr="00FE5AD3">
        <w:rPr>
          <w:rFonts w:ascii="Times New Roman" w:eastAsia="Calibri" w:hAnsi="Times New Roman" w:cs="Times New Roman"/>
        </w:rPr>
        <w:t>Задачи педагогического аспекта - формирование у детей умение выполнять двигательные действия в разном темпе с разной амплитудой и степенью мышечного напряжения.</w:t>
      </w:r>
    </w:p>
    <w:p w:rsidR="00FE5AD3" w:rsidRPr="00FE5AD3" w:rsidRDefault="00FE5AD3" w:rsidP="00FE5AD3">
      <w:pPr>
        <w:spacing w:before="100" w:beforeAutospacing="1" w:after="100" w:afterAutospacing="1" w:line="240" w:lineRule="auto"/>
        <w:ind w:left="720"/>
        <w:rPr>
          <w:rFonts w:ascii="Times New Roman" w:eastAsia="Calibri" w:hAnsi="Times New Roman" w:cs="Times New Roman"/>
        </w:rPr>
      </w:pPr>
      <w:r w:rsidRPr="00FE5AD3">
        <w:rPr>
          <w:rFonts w:ascii="Times New Roman" w:eastAsia="Calibri" w:hAnsi="Times New Roman" w:cs="Times New Roman"/>
        </w:rPr>
        <w:t>Для решения этих задач в подготовительную часть включают различные средства: беседы, строевые упражнения, разновидности передвижений, самомассаж, вольные упражнения с элементами на координацию движений, несложные общеразвивающие упражнения, соответствующие нарушениям осанки и плоскостопию.</w:t>
      </w:r>
    </w:p>
    <w:p w:rsidR="00FE5AD3" w:rsidRPr="00FE5AD3" w:rsidRDefault="00FE5AD3" w:rsidP="00FE5AD3">
      <w:pPr>
        <w:spacing w:before="100" w:beforeAutospacing="1" w:after="100" w:afterAutospacing="1" w:line="240" w:lineRule="auto"/>
        <w:ind w:left="720"/>
        <w:rPr>
          <w:rFonts w:ascii="Times New Roman" w:eastAsia="Calibri" w:hAnsi="Times New Roman" w:cs="Times New Roman"/>
        </w:rPr>
      </w:pPr>
      <w:r w:rsidRPr="00FE5AD3">
        <w:rPr>
          <w:rFonts w:ascii="Times New Roman" w:eastAsia="Calibri" w:hAnsi="Times New Roman" w:cs="Times New Roman"/>
        </w:rPr>
        <w:t>Темп выполнения - медленный, умеренный и средний. Дозировка повторения упражнений - 6 - 8 повторений.</w:t>
      </w:r>
    </w:p>
    <w:p w:rsidR="00FE5AD3" w:rsidRPr="00FE5AD3" w:rsidRDefault="00FE5AD3" w:rsidP="00FE5AD3">
      <w:pPr>
        <w:spacing w:before="100" w:beforeAutospacing="1" w:after="100" w:afterAutospacing="1" w:line="240" w:lineRule="auto"/>
        <w:ind w:left="720"/>
        <w:rPr>
          <w:rFonts w:ascii="Times New Roman" w:eastAsia="Calibri" w:hAnsi="Times New Roman" w:cs="Times New Roman"/>
        </w:rPr>
      </w:pPr>
      <w:r w:rsidRPr="00FE5AD3">
        <w:rPr>
          <w:rFonts w:ascii="Times New Roman" w:eastAsia="Calibri" w:hAnsi="Times New Roman" w:cs="Times New Roman"/>
        </w:rPr>
        <w:t>Основная часть занятия занимает 10 - 12 минут и содержит следующие задачи:</w:t>
      </w:r>
    </w:p>
    <w:p w:rsidR="00FE5AD3" w:rsidRPr="00FE5AD3" w:rsidRDefault="00FE5AD3" w:rsidP="00FE5AD3">
      <w:pPr>
        <w:spacing w:before="100" w:beforeAutospacing="1" w:after="100" w:afterAutospacing="1" w:line="240" w:lineRule="auto"/>
        <w:ind w:left="720"/>
        <w:rPr>
          <w:rFonts w:ascii="Times New Roman" w:eastAsia="Calibri" w:hAnsi="Times New Roman" w:cs="Times New Roman"/>
        </w:rPr>
      </w:pPr>
      <w:r w:rsidRPr="00FE5AD3">
        <w:rPr>
          <w:rFonts w:ascii="Times New Roman" w:eastAsia="Calibri" w:hAnsi="Times New Roman" w:cs="Times New Roman"/>
        </w:rPr>
        <w:t>1. Формирование жизненно необходимых и специальных двигательных навыков.</w:t>
      </w:r>
    </w:p>
    <w:p w:rsidR="00FE5AD3" w:rsidRPr="00FE5AD3" w:rsidRDefault="00FE5AD3" w:rsidP="00FE5AD3">
      <w:pPr>
        <w:spacing w:before="100" w:beforeAutospacing="1" w:after="100" w:afterAutospacing="1" w:line="240" w:lineRule="auto"/>
        <w:ind w:left="720"/>
        <w:rPr>
          <w:rFonts w:ascii="Times New Roman" w:eastAsia="Calibri" w:hAnsi="Times New Roman" w:cs="Times New Roman"/>
        </w:rPr>
      </w:pPr>
      <w:r w:rsidRPr="00FE5AD3">
        <w:rPr>
          <w:rFonts w:ascii="Times New Roman" w:eastAsia="Calibri" w:hAnsi="Times New Roman" w:cs="Times New Roman"/>
        </w:rPr>
        <w:t>2. Развитие волевых и физических качеств детей.</w:t>
      </w:r>
    </w:p>
    <w:p w:rsidR="00FE5AD3" w:rsidRPr="00FE5AD3" w:rsidRDefault="00FE5AD3" w:rsidP="00FE5AD3">
      <w:pPr>
        <w:spacing w:before="100" w:beforeAutospacing="1" w:after="100" w:afterAutospacing="1" w:line="240" w:lineRule="auto"/>
        <w:ind w:left="720"/>
        <w:rPr>
          <w:rFonts w:ascii="Times New Roman" w:eastAsia="Calibri" w:hAnsi="Times New Roman" w:cs="Times New Roman"/>
        </w:rPr>
      </w:pPr>
      <w:r w:rsidRPr="00FE5AD3">
        <w:rPr>
          <w:rFonts w:ascii="Times New Roman" w:eastAsia="Calibri" w:hAnsi="Times New Roman" w:cs="Times New Roman"/>
        </w:rPr>
        <w:t>В основную часть входят упражнения из положения лежа на спине, на боку и на животе. Дозировка упражнений зависит от самочувствия, в среднем - 8 раз. Все упражнения обязательно исполняются в обе стороны. Выполняются упражнения на тренажерах, подвижные игры и игровые упражнения.</w:t>
      </w:r>
    </w:p>
    <w:p w:rsidR="00FE5AD3" w:rsidRPr="00FE5AD3" w:rsidRDefault="00FE5AD3" w:rsidP="00FE5AD3">
      <w:pPr>
        <w:spacing w:before="100" w:beforeAutospacing="1" w:after="100" w:afterAutospacing="1" w:line="240" w:lineRule="auto"/>
        <w:ind w:left="720"/>
        <w:rPr>
          <w:rFonts w:ascii="Times New Roman" w:eastAsia="Calibri" w:hAnsi="Times New Roman" w:cs="Times New Roman"/>
        </w:rPr>
      </w:pPr>
      <w:r w:rsidRPr="00FE5AD3">
        <w:rPr>
          <w:rFonts w:ascii="Times New Roman" w:eastAsia="Calibri" w:hAnsi="Times New Roman" w:cs="Times New Roman"/>
        </w:rPr>
        <w:t>Заключительная часть занимает 2 - 3 минут. Основными ее задачами являются подготовка организма детей к предстоящей деятельности, подведение итогов данного занятия.</w:t>
      </w:r>
    </w:p>
    <w:p w:rsidR="00FE5AD3" w:rsidRPr="00FE5AD3" w:rsidRDefault="00FE5AD3" w:rsidP="00FE5AD3">
      <w:pPr>
        <w:spacing w:before="100" w:beforeAutospacing="1" w:after="100" w:afterAutospacing="1" w:line="240" w:lineRule="auto"/>
        <w:ind w:left="720"/>
        <w:rPr>
          <w:rFonts w:ascii="Times New Roman" w:eastAsia="Calibri" w:hAnsi="Times New Roman" w:cs="Times New Roman"/>
        </w:rPr>
      </w:pPr>
      <w:r w:rsidRPr="00FE5AD3">
        <w:rPr>
          <w:rFonts w:ascii="Times New Roman" w:eastAsia="Calibri" w:hAnsi="Times New Roman" w:cs="Times New Roman"/>
        </w:rPr>
        <w:t>В заключительной части занятия обычно используются упражнения на расслабление (релаксация, выполняемые в исходном положении лежа на спине, отвлекающие (на внимание, на координацию, спокойные игры, выполняемые с музыкальным сопровождением, дыхательные и специальные упражнения на ощущение правильной осанки, малоподвижные игры.</w:t>
      </w:r>
    </w:p>
    <w:p w:rsid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p>
    <w:p w:rsid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p>
    <w:p w:rsid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p>
    <w:p w:rsid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p>
    <w:p w:rsid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p>
    <w:p w:rsid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p>
    <w:p w:rsidR="00CA2571" w:rsidRPr="00CA2571" w:rsidRDefault="00CA2571" w:rsidP="00CA257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A2571">
        <w:rPr>
          <w:rFonts w:ascii="Times New Roman" w:eastAsia="Times New Roman" w:hAnsi="Times New Roman" w:cs="Times New Roman"/>
          <w:b/>
          <w:sz w:val="28"/>
          <w:szCs w:val="28"/>
          <w:lang w:eastAsia="ru-RU"/>
        </w:rPr>
        <w:lastRenderedPageBreak/>
        <w:t>Перспективный план на 2019 - 2020 год</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b/>
          <w:bCs/>
          <w:sz w:val="24"/>
          <w:szCs w:val="24"/>
          <w:lang w:eastAsia="ru-RU"/>
        </w:rPr>
        <w:t>Программные задачи</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Октябрь</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Формировать у детей умения объективно оценивать свои физические возможности, чтобы грамотно действовать в необычных ситуациях с точки зрения опасности или безопасности совершения определенных действий.</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1 неделя 2 неделя 3 неделя 4 неделя</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Дать преставление о том, что возможности и желания не всегда совпадают</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Формировать представление о границах физических возможностей, умение оценивать ситуацию по принципу </w:t>
      </w:r>
      <w:r w:rsidRPr="00CA2571">
        <w:rPr>
          <w:rFonts w:ascii="Times New Roman" w:eastAsia="Times New Roman" w:hAnsi="Times New Roman" w:cs="Times New Roman"/>
          <w:i/>
          <w:iCs/>
          <w:sz w:val="24"/>
          <w:szCs w:val="24"/>
          <w:lang w:eastAsia="ru-RU"/>
        </w:rPr>
        <w:t>«опасно – безопасно»</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Продолжать формировать представление о границах своих возможностей (в прыжках в длину, высоту, умение оценивать ситуацию</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Формировать способность </w:t>
      </w:r>
      <w:r w:rsidRPr="00CA2571">
        <w:rPr>
          <w:rFonts w:ascii="Times New Roman" w:eastAsia="Times New Roman" w:hAnsi="Times New Roman" w:cs="Times New Roman"/>
          <w:bCs/>
          <w:sz w:val="24"/>
          <w:szCs w:val="24"/>
          <w:lang w:eastAsia="ru-RU"/>
        </w:rPr>
        <w:t>прогнозировать</w:t>
      </w:r>
      <w:r w:rsidRPr="00CA2571">
        <w:rPr>
          <w:rFonts w:ascii="Times New Roman" w:eastAsia="Times New Roman" w:hAnsi="Times New Roman" w:cs="Times New Roman"/>
          <w:sz w:val="24"/>
          <w:szCs w:val="24"/>
          <w:lang w:eastAsia="ru-RU"/>
        </w:rPr>
        <w:t> результаты действия других людей и оценивать их возможности</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Ноябрь</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 Оказывать общеукрепляющее воздействие на организм ребенка;</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 Формировать правильную осанку;</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 Развивать внимание, координацию движений.</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Закрепление навыков правильной осанки</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Профилактика сколиоза</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Исправление осанки</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Декабрь</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 Формировать у детей правильную походку и осанку</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 Научить выполнять упражнения для укрепления мышц, участвующих в формировании свода стопы.</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Общеразвивающие упражнения при плоскостопии</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Укрепление мышц, участвующих в оформлении стопы</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i/>
          <w:iCs/>
          <w:sz w:val="24"/>
          <w:szCs w:val="24"/>
          <w:lang w:eastAsia="ru-RU"/>
        </w:rPr>
        <w:t>«Веселые ножки»</w:t>
      </w:r>
      <w:r w:rsidRPr="00CA2571">
        <w:rPr>
          <w:rFonts w:ascii="Times New Roman" w:eastAsia="Times New Roman" w:hAnsi="Times New Roman" w:cs="Times New Roman"/>
          <w:sz w:val="24"/>
          <w:szCs w:val="24"/>
          <w:lang w:eastAsia="ru-RU"/>
        </w:rPr>
        <w:t> полезные упражнения для стопы</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i/>
          <w:iCs/>
          <w:sz w:val="24"/>
          <w:szCs w:val="24"/>
          <w:lang w:eastAsia="ru-RU"/>
        </w:rPr>
        <w:t>«Укрепи мышцы ног для длинных и трудных дорог»</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lastRenderedPageBreak/>
        <w:t>Январь</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Укреплять опорно-двигательный аппарат детей с использованием коррекционных упражнений.</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Улучшение функций вестибулярного аппарата</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Укрепление мышечного корсета позвоночника</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Координация движений верхних и нижних конечностей</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Укрепление связочно-мышечного аппарата туловища и конечностей</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Февраль</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 xml:space="preserve">- Развивать и корректировать познавательную и эмоционально- личностную сферу психики ребенка с использованием элементов </w:t>
      </w:r>
      <w:proofErr w:type="spellStart"/>
      <w:r w:rsidRPr="00CA2571">
        <w:rPr>
          <w:rFonts w:ascii="Times New Roman" w:eastAsia="Times New Roman" w:hAnsi="Times New Roman" w:cs="Times New Roman"/>
          <w:sz w:val="24"/>
          <w:szCs w:val="24"/>
          <w:lang w:eastAsia="ru-RU"/>
        </w:rPr>
        <w:t>психогимнастики</w:t>
      </w:r>
      <w:proofErr w:type="spellEnd"/>
      <w:r w:rsidRPr="00CA2571">
        <w:rPr>
          <w:rFonts w:ascii="Times New Roman" w:eastAsia="Times New Roman" w:hAnsi="Times New Roman" w:cs="Times New Roman"/>
          <w:sz w:val="24"/>
          <w:szCs w:val="24"/>
          <w:lang w:eastAsia="ru-RU"/>
        </w:rPr>
        <w:t>;</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 Развивать память, внимание, волю, воображение, развивать творческие способности.</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Занятия на тренажерах</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Сухой бассейн</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Лесная тропинка</w:t>
      </w:r>
      <w:r>
        <w:rPr>
          <w:rFonts w:ascii="Times New Roman" w:eastAsia="Times New Roman" w:hAnsi="Times New Roman" w:cs="Times New Roman"/>
          <w:sz w:val="24"/>
          <w:szCs w:val="24"/>
          <w:lang w:eastAsia="ru-RU"/>
        </w:rPr>
        <w:t xml:space="preserve">. </w:t>
      </w:r>
      <w:r w:rsidRPr="00CA2571">
        <w:rPr>
          <w:rFonts w:ascii="Times New Roman" w:eastAsia="Times New Roman" w:hAnsi="Times New Roman" w:cs="Times New Roman"/>
          <w:sz w:val="24"/>
          <w:szCs w:val="24"/>
          <w:lang w:eastAsia="ru-RU"/>
        </w:rPr>
        <w:t>Мы веселые зверята</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Март</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Школа мяча</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b/>
          <w:bCs/>
          <w:sz w:val="24"/>
          <w:szCs w:val="24"/>
          <w:lang w:eastAsia="ru-RU"/>
        </w:rPr>
        <w:t>Овладеть</w:t>
      </w:r>
      <w:r w:rsidRPr="00CA2571">
        <w:rPr>
          <w:rFonts w:ascii="Times New Roman" w:eastAsia="Times New Roman" w:hAnsi="Times New Roman" w:cs="Times New Roman"/>
          <w:sz w:val="24"/>
          <w:szCs w:val="24"/>
          <w:lang w:eastAsia="ru-RU"/>
        </w:rPr>
        <w:t> техникой игры с мячом.</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Подбрасывать мяч вверх и ловить его, отбивать мяч одной рукой</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Отбивать мяч правой и левой рукой на месте; вести мяч при ходьбе</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 xml:space="preserve">Упражнения с использованием </w:t>
      </w:r>
      <w:proofErr w:type="spellStart"/>
      <w:r w:rsidRPr="00CA2571">
        <w:rPr>
          <w:rFonts w:ascii="Times New Roman" w:eastAsia="Times New Roman" w:hAnsi="Times New Roman" w:cs="Times New Roman"/>
          <w:sz w:val="24"/>
          <w:szCs w:val="24"/>
          <w:lang w:eastAsia="ru-RU"/>
        </w:rPr>
        <w:t>фитболов</w:t>
      </w:r>
      <w:proofErr w:type="spellEnd"/>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Апрель</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 Повысить двигательную активность детей, используя тренажеры и нестандартное оборудование;</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 Совершенствовать связочно-суставный аппарат.</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Использование веревочного каната</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A2571">
        <w:rPr>
          <w:rFonts w:ascii="Times New Roman" w:eastAsia="Times New Roman" w:hAnsi="Times New Roman" w:cs="Times New Roman"/>
          <w:sz w:val="24"/>
          <w:szCs w:val="24"/>
          <w:lang w:eastAsia="ru-RU"/>
        </w:rPr>
        <w:t>Босохождение</w:t>
      </w:r>
      <w:proofErr w:type="spellEnd"/>
      <w:r w:rsidRPr="00CA2571">
        <w:rPr>
          <w:rFonts w:ascii="Times New Roman" w:eastAsia="Times New Roman" w:hAnsi="Times New Roman" w:cs="Times New Roman"/>
          <w:sz w:val="24"/>
          <w:szCs w:val="24"/>
          <w:lang w:eastAsia="ru-RU"/>
        </w:rPr>
        <w:t xml:space="preserve"> по мешочкам с камушками</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Занятия в сухом бассейне</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Занятия на тренажерах</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lastRenderedPageBreak/>
        <w:t>Результативность </w:t>
      </w:r>
      <w:r w:rsidRPr="00CA2571">
        <w:rPr>
          <w:rFonts w:ascii="Times New Roman" w:eastAsia="Times New Roman" w:hAnsi="Times New Roman" w:cs="Times New Roman"/>
          <w:bCs/>
          <w:sz w:val="24"/>
          <w:szCs w:val="24"/>
          <w:lang w:eastAsia="ru-RU"/>
        </w:rPr>
        <w:t>программы</w:t>
      </w:r>
      <w:r w:rsidRPr="00CA2571">
        <w:rPr>
          <w:rFonts w:ascii="Times New Roman" w:eastAsia="Times New Roman" w:hAnsi="Times New Roman" w:cs="Times New Roman"/>
          <w:sz w:val="24"/>
          <w:szCs w:val="24"/>
          <w:lang w:eastAsia="ru-RU"/>
        </w:rPr>
        <w:t>:</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 Развитие физических качеств </w:t>
      </w:r>
      <w:r w:rsidRPr="00CA2571">
        <w:rPr>
          <w:rFonts w:ascii="Times New Roman" w:eastAsia="Times New Roman" w:hAnsi="Times New Roman" w:cs="Times New Roman"/>
          <w:bCs/>
          <w:sz w:val="24"/>
          <w:szCs w:val="24"/>
          <w:lang w:eastAsia="ru-RU"/>
        </w:rPr>
        <w:t>дошкольников</w:t>
      </w:r>
      <w:r w:rsidRPr="00CA2571">
        <w:rPr>
          <w:rFonts w:ascii="Times New Roman" w:eastAsia="Times New Roman" w:hAnsi="Times New Roman" w:cs="Times New Roman"/>
          <w:sz w:val="24"/>
          <w:szCs w:val="24"/>
          <w:lang w:eastAsia="ru-RU"/>
        </w:rPr>
        <w:t> посредством спортивно-</w:t>
      </w:r>
      <w:r w:rsidRPr="00CA2571">
        <w:rPr>
          <w:rFonts w:ascii="Times New Roman" w:eastAsia="Times New Roman" w:hAnsi="Times New Roman" w:cs="Times New Roman"/>
          <w:bCs/>
          <w:sz w:val="24"/>
          <w:szCs w:val="24"/>
          <w:lang w:eastAsia="ru-RU"/>
        </w:rPr>
        <w:t>оздоровительной работы</w:t>
      </w:r>
      <w:r w:rsidRPr="00CA2571">
        <w:rPr>
          <w:rFonts w:ascii="Times New Roman" w:eastAsia="Times New Roman" w:hAnsi="Times New Roman" w:cs="Times New Roman"/>
          <w:sz w:val="24"/>
          <w:szCs w:val="24"/>
          <w:lang w:eastAsia="ru-RU"/>
        </w:rPr>
        <w:t>.</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 Повышение уровня физической подготовленности </w:t>
      </w:r>
      <w:r w:rsidRPr="00CA2571">
        <w:rPr>
          <w:rFonts w:ascii="Times New Roman" w:eastAsia="Times New Roman" w:hAnsi="Times New Roman" w:cs="Times New Roman"/>
          <w:i/>
          <w:iCs/>
          <w:sz w:val="24"/>
          <w:szCs w:val="24"/>
          <w:lang w:eastAsia="ru-RU"/>
        </w:rPr>
        <w:t>(прирост показателей развития физических качеств)</w:t>
      </w:r>
      <w:r w:rsidRPr="00CA2571">
        <w:rPr>
          <w:rFonts w:ascii="Times New Roman" w:eastAsia="Times New Roman" w:hAnsi="Times New Roman" w:cs="Times New Roman"/>
          <w:sz w:val="24"/>
          <w:szCs w:val="24"/>
          <w:lang w:eastAsia="ru-RU"/>
        </w:rPr>
        <w:t>.</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 Разнообразные, увлекательные, совместные занятия вместе с </w:t>
      </w:r>
      <w:r w:rsidRPr="00CA2571">
        <w:rPr>
          <w:rFonts w:ascii="Times New Roman" w:eastAsia="Times New Roman" w:hAnsi="Times New Roman" w:cs="Times New Roman"/>
          <w:bCs/>
          <w:sz w:val="24"/>
          <w:szCs w:val="24"/>
          <w:lang w:eastAsia="ru-RU"/>
        </w:rPr>
        <w:t>детьми</w:t>
      </w:r>
      <w:r w:rsidRPr="00CA2571">
        <w:rPr>
          <w:rFonts w:ascii="Times New Roman" w:eastAsia="Times New Roman" w:hAnsi="Times New Roman" w:cs="Times New Roman"/>
          <w:sz w:val="24"/>
          <w:szCs w:val="24"/>
          <w:lang w:eastAsia="ru-RU"/>
        </w:rPr>
        <w:t>, обеспечивают двигательную активность детей, способствуют их эмоциональному подъему.</w:t>
      </w:r>
    </w:p>
    <w:p w:rsid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b/>
          <w:bCs/>
          <w:sz w:val="24"/>
          <w:szCs w:val="24"/>
          <w:lang w:eastAsia="ru-RU"/>
        </w:rPr>
        <w:t>Прогнозируемый </w:t>
      </w:r>
      <w:r w:rsidRPr="00CA2571">
        <w:rPr>
          <w:rFonts w:ascii="Times New Roman" w:eastAsia="Times New Roman" w:hAnsi="Times New Roman" w:cs="Times New Roman"/>
          <w:i/>
          <w:iCs/>
          <w:sz w:val="24"/>
          <w:szCs w:val="24"/>
          <w:lang w:eastAsia="ru-RU"/>
        </w:rPr>
        <w:t>(ожидаемый)</w:t>
      </w:r>
      <w:r w:rsidRPr="00CA2571">
        <w:rPr>
          <w:rFonts w:ascii="Times New Roman" w:eastAsia="Times New Roman" w:hAnsi="Times New Roman" w:cs="Times New Roman"/>
          <w:sz w:val="24"/>
          <w:szCs w:val="24"/>
          <w:lang w:eastAsia="ru-RU"/>
        </w:rPr>
        <w:t> результат</w:t>
      </w:r>
      <w:r w:rsidR="001F6AC9">
        <w:rPr>
          <w:rFonts w:ascii="Times New Roman" w:eastAsia="Times New Roman" w:hAnsi="Times New Roman" w:cs="Times New Roman"/>
          <w:sz w:val="24"/>
          <w:szCs w:val="24"/>
          <w:lang w:eastAsia="ru-RU"/>
        </w:rPr>
        <w:t>.</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Воспитание здорового во всех отношениях человека. Занятия в </w:t>
      </w:r>
      <w:r w:rsidRPr="00CA2571">
        <w:rPr>
          <w:rFonts w:ascii="Times New Roman" w:eastAsia="Times New Roman" w:hAnsi="Times New Roman" w:cs="Times New Roman"/>
          <w:bCs/>
          <w:sz w:val="24"/>
          <w:szCs w:val="24"/>
          <w:lang w:eastAsia="ru-RU"/>
        </w:rPr>
        <w:t>кружке</w:t>
      </w:r>
      <w:r w:rsidRPr="00CA2571">
        <w:rPr>
          <w:rFonts w:ascii="Times New Roman" w:eastAsia="Times New Roman" w:hAnsi="Times New Roman" w:cs="Times New Roman"/>
          <w:sz w:val="24"/>
          <w:szCs w:val="24"/>
          <w:lang w:eastAsia="ru-RU"/>
        </w:rPr>
        <w:t> закалят и укрепят физическое и психическое здоровье детей, будут способствовать сплочению детского коллектива в первую очередь. Также данные занятия повысят </w:t>
      </w:r>
      <w:r w:rsidRPr="00CA2571">
        <w:rPr>
          <w:rFonts w:ascii="Times New Roman" w:eastAsia="Times New Roman" w:hAnsi="Times New Roman" w:cs="Times New Roman"/>
          <w:bCs/>
          <w:sz w:val="24"/>
          <w:szCs w:val="24"/>
          <w:lang w:eastAsia="ru-RU"/>
        </w:rPr>
        <w:t>работоспособность</w:t>
      </w:r>
      <w:r w:rsidRPr="00CA2571">
        <w:rPr>
          <w:rFonts w:ascii="Times New Roman" w:eastAsia="Times New Roman" w:hAnsi="Times New Roman" w:cs="Times New Roman"/>
          <w:sz w:val="24"/>
          <w:szCs w:val="24"/>
          <w:lang w:eastAsia="ru-RU"/>
        </w:rPr>
        <w:t>, создадут хорошее настроение, поспособствуют общению между </w:t>
      </w:r>
      <w:r w:rsidRPr="00CA2571">
        <w:rPr>
          <w:rFonts w:ascii="Times New Roman" w:eastAsia="Times New Roman" w:hAnsi="Times New Roman" w:cs="Times New Roman"/>
          <w:bCs/>
          <w:sz w:val="24"/>
          <w:szCs w:val="24"/>
          <w:lang w:eastAsia="ru-RU"/>
        </w:rPr>
        <w:t>детьми</w:t>
      </w:r>
      <w:r w:rsidRPr="00CA2571">
        <w:rPr>
          <w:rFonts w:ascii="Times New Roman" w:eastAsia="Times New Roman" w:hAnsi="Times New Roman" w:cs="Times New Roman"/>
          <w:sz w:val="24"/>
          <w:szCs w:val="24"/>
          <w:lang w:eastAsia="ru-RU"/>
        </w:rPr>
        <w:t>, уменьшат количество детей с отклонениями в состоянии здоровья.</w:t>
      </w:r>
    </w:p>
    <w:p w:rsid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p>
    <w:p w:rsid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p>
    <w:p w:rsid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p>
    <w:p w:rsid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p>
    <w:p w:rsid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p>
    <w:p w:rsid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p>
    <w:p w:rsid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p>
    <w:p w:rsid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p>
    <w:p w:rsid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p>
    <w:p w:rsid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p>
    <w:p w:rsid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p>
    <w:p w:rsid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p>
    <w:p w:rsid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p w:rsid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p>
    <w:p w:rsid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p>
    <w:p w:rsid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lastRenderedPageBreak/>
        <w:t>ЛИТЕРАТУРА</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 xml:space="preserve">1. </w:t>
      </w:r>
      <w:proofErr w:type="spellStart"/>
      <w:r w:rsidRPr="00CA2571">
        <w:rPr>
          <w:rFonts w:ascii="Times New Roman" w:eastAsia="Times New Roman" w:hAnsi="Times New Roman" w:cs="Times New Roman"/>
          <w:sz w:val="24"/>
          <w:szCs w:val="24"/>
          <w:lang w:eastAsia="ru-RU"/>
        </w:rPr>
        <w:t>Гаврючина</w:t>
      </w:r>
      <w:proofErr w:type="spellEnd"/>
      <w:r w:rsidRPr="00CA2571">
        <w:rPr>
          <w:rFonts w:ascii="Times New Roman" w:eastAsia="Times New Roman" w:hAnsi="Times New Roman" w:cs="Times New Roman"/>
          <w:sz w:val="24"/>
          <w:szCs w:val="24"/>
          <w:lang w:eastAsia="ru-RU"/>
        </w:rPr>
        <w:t xml:space="preserve"> Л. В. Здоровьесберегающие технологии в ДОУ. Методическое пособие, М., </w:t>
      </w:r>
      <w:r w:rsidRPr="00CA2571">
        <w:rPr>
          <w:rFonts w:ascii="Times New Roman" w:eastAsia="Times New Roman" w:hAnsi="Times New Roman" w:cs="Times New Roman"/>
          <w:i/>
          <w:iCs/>
          <w:sz w:val="24"/>
          <w:szCs w:val="24"/>
          <w:lang w:eastAsia="ru-RU"/>
        </w:rPr>
        <w:t>«ТЦ Сфера»</w:t>
      </w:r>
      <w:r w:rsidRPr="00CA2571">
        <w:rPr>
          <w:rFonts w:ascii="Times New Roman" w:eastAsia="Times New Roman" w:hAnsi="Times New Roman" w:cs="Times New Roman"/>
          <w:sz w:val="24"/>
          <w:szCs w:val="24"/>
          <w:lang w:eastAsia="ru-RU"/>
        </w:rPr>
        <w:t>, 2007.</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2. Голицына Н. С. Нетрадиционные занятия </w:t>
      </w:r>
      <w:r w:rsidRPr="00CA2571">
        <w:rPr>
          <w:rFonts w:ascii="Times New Roman" w:eastAsia="Times New Roman" w:hAnsi="Times New Roman" w:cs="Times New Roman"/>
          <w:bCs/>
          <w:sz w:val="24"/>
          <w:szCs w:val="24"/>
          <w:lang w:eastAsia="ru-RU"/>
        </w:rPr>
        <w:t xml:space="preserve">физкультурой в </w:t>
      </w:r>
      <w:proofErr w:type="spellStart"/>
      <w:r w:rsidRPr="00CA2571">
        <w:rPr>
          <w:rFonts w:ascii="Times New Roman" w:eastAsia="Times New Roman" w:hAnsi="Times New Roman" w:cs="Times New Roman"/>
          <w:bCs/>
          <w:sz w:val="24"/>
          <w:szCs w:val="24"/>
          <w:lang w:eastAsia="ru-RU"/>
        </w:rPr>
        <w:t>дошкольном</w:t>
      </w:r>
      <w:r w:rsidRPr="00CA2571">
        <w:rPr>
          <w:rFonts w:ascii="Times New Roman" w:eastAsia="Times New Roman" w:hAnsi="Times New Roman" w:cs="Times New Roman"/>
          <w:sz w:val="24"/>
          <w:szCs w:val="24"/>
          <w:lang w:eastAsia="ru-RU"/>
        </w:rPr>
        <w:t>образовательном</w:t>
      </w:r>
      <w:proofErr w:type="spellEnd"/>
      <w:r w:rsidRPr="00CA2571">
        <w:rPr>
          <w:rFonts w:ascii="Times New Roman" w:eastAsia="Times New Roman" w:hAnsi="Times New Roman" w:cs="Times New Roman"/>
          <w:sz w:val="24"/>
          <w:szCs w:val="24"/>
          <w:lang w:eastAsia="ru-RU"/>
        </w:rPr>
        <w:t xml:space="preserve"> учреждении. М., </w:t>
      </w:r>
      <w:r w:rsidRPr="00CA2571">
        <w:rPr>
          <w:rFonts w:ascii="Times New Roman" w:eastAsia="Times New Roman" w:hAnsi="Times New Roman" w:cs="Times New Roman"/>
          <w:i/>
          <w:iCs/>
          <w:sz w:val="24"/>
          <w:szCs w:val="24"/>
          <w:lang w:eastAsia="ru-RU"/>
        </w:rPr>
        <w:t>«Издательство Скрипторий 2003»</w:t>
      </w:r>
      <w:r w:rsidRPr="00CA2571">
        <w:rPr>
          <w:rFonts w:ascii="Times New Roman" w:eastAsia="Times New Roman" w:hAnsi="Times New Roman" w:cs="Times New Roman"/>
          <w:sz w:val="24"/>
          <w:szCs w:val="24"/>
          <w:lang w:eastAsia="ru-RU"/>
        </w:rPr>
        <w:t>, 2006.</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 xml:space="preserve">3. Орел В. И., </w:t>
      </w:r>
      <w:proofErr w:type="spellStart"/>
      <w:r w:rsidRPr="00CA2571">
        <w:rPr>
          <w:rFonts w:ascii="Times New Roman" w:eastAsia="Times New Roman" w:hAnsi="Times New Roman" w:cs="Times New Roman"/>
          <w:sz w:val="24"/>
          <w:szCs w:val="24"/>
          <w:lang w:eastAsia="ru-RU"/>
        </w:rPr>
        <w:t>Агаджанова</w:t>
      </w:r>
      <w:proofErr w:type="spellEnd"/>
      <w:r w:rsidRPr="00CA2571">
        <w:rPr>
          <w:rFonts w:ascii="Times New Roman" w:eastAsia="Times New Roman" w:hAnsi="Times New Roman" w:cs="Times New Roman"/>
          <w:sz w:val="24"/>
          <w:szCs w:val="24"/>
          <w:lang w:eastAsia="ru-RU"/>
        </w:rPr>
        <w:t xml:space="preserve"> С. Н. </w:t>
      </w:r>
      <w:r w:rsidRPr="00CA2571">
        <w:rPr>
          <w:rFonts w:ascii="Times New Roman" w:eastAsia="Times New Roman" w:hAnsi="Times New Roman" w:cs="Times New Roman"/>
          <w:bCs/>
          <w:sz w:val="24"/>
          <w:szCs w:val="24"/>
          <w:lang w:eastAsia="ru-RU"/>
        </w:rPr>
        <w:t xml:space="preserve">Оздоровительная работа в </w:t>
      </w:r>
      <w:proofErr w:type="spellStart"/>
      <w:r w:rsidRPr="00CA2571">
        <w:rPr>
          <w:rFonts w:ascii="Times New Roman" w:eastAsia="Times New Roman" w:hAnsi="Times New Roman" w:cs="Times New Roman"/>
          <w:bCs/>
          <w:sz w:val="24"/>
          <w:szCs w:val="24"/>
          <w:lang w:eastAsia="ru-RU"/>
        </w:rPr>
        <w:t>дошкольных</w:t>
      </w:r>
      <w:r w:rsidRPr="00CA2571">
        <w:rPr>
          <w:rFonts w:ascii="Times New Roman" w:eastAsia="Times New Roman" w:hAnsi="Times New Roman" w:cs="Times New Roman"/>
          <w:sz w:val="24"/>
          <w:szCs w:val="24"/>
          <w:lang w:eastAsia="ru-RU"/>
        </w:rPr>
        <w:t>образовательных</w:t>
      </w:r>
      <w:proofErr w:type="spellEnd"/>
      <w:r w:rsidRPr="00CA2571">
        <w:rPr>
          <w:rFonts w:ascii="Times New Roman" w:eastAsia="Times New Roman" w:hAnsi="Times New Roman" w:cs="Times New Roman"/>
          <w:sz w:val="24"/>
          <w:szCs w:val="24"/>
          <w:lang w:eastAsia="ru-RU"/>
        </w:rPr>
        <w:t xml:space="preserve"> учреждениях. Учебное пособие, СПб, </w:t>
      </w:r>
      <w:r w:rsidRPr="00CA2571">
        <w:rPr>
          <w:rFonts w:ascii="Times New Roman" w:eastAsia="Times New Roman" w:hAnsi="Times New Roman" w:cs="Times New Roman"/>
          <w:i/>
          <w:iCs/>
          <w:sz w:val="24"/>
          <w:szCs w:val="24"/>
          <w:lang w:eastAsia="ru-RU"/>
        </w:rPr>
        <w:t>«Детство-пресс»</w:t>
      </w:r>
      <w:r w:rsidRPr="00CA2571">
        <w:rPr>
          <w:rFonts w:ascii="Times New Roman" w:eastAsia="Times New Roman" w:hAnsi="Times New Roman" w:cs="Times New Roman"/>
          <w:sz w:val="24"/>
          <w:szCs w:val="24"/>
          <w:lang w:eastAsia="ru-RU"/>
        </w:rPr>
        <w:t>, 2006.</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 xml:space="preserve">4. Сайкина Е. Г., </w:t>
      </w:r>
      <w:proofErr w:type="spellStart"/>
      <w:r w:rsidRPr="00CA2571">
        <w:rPr>
          <w:rFonts w:ascii="Times New Roman" w:eastAsia="Times New Roman" w:hAnsi="Times New Roman" w:cs="Times New Roman"/>
          <w:sz w:val="24"/>
          <w:szCs w:val="24"/>
          <w:lang w:eastAsia="ru-RU"/>
        </w:rPr>
        <w:t>Фирилева</w:t>
      </w:r>
      <w:proofErr w:type="spellEnd"/>
      <w:r w:rsidRPr="00CA2571">
        <w:rPr>
          <w:rFonts w:ascii="Times New Roman" w:eastAsia="Times New Roman" w:hAnsi="Times New Roman" w:cs="Times New Roman"/>
          <w:sz w:val="24"/>
          <w:szCs w:val="24"/>
          <w:lang w:eastAsia="ru-RU"/>
        </w:rPr>
        <w:t xml:space="preserve"> Ж. Е. </w:t>
      </w:r>
      <w:proofErr w:type="spellStart"/>
      <w:r w:rsidRPr="00CA2571">
        <w:rPr>
          <w:rFonts w:ascii="Times New Roman" w:eastAsia="Times New Roman" w:hAnsi="Times New Roman" w:cs="Times New Roman"/>
          <w:bCs/>
          <w:sz w:val="24"/>
          <w:szCs w:val="24"/>
          <w:lang w:eastAsia="ru-RU"/>
        </w:rPr>
        <w:t>Физкульт</w:t>
      </w:r>
      <w:proofErr w:type="spellEnd"/>
      <w:r w:rsidRPr="00CA2571">
        <w:rPr>
          <w:rFonts w:ascii="Times New Roman" w:eastAsia="Times New Roman" w:hAnsi="Times New Roman" w:cs="Times New Roman"/>
          <w:sz w:val="24"/>
          <w:szCs w:val="24"/>
          <w:lang w:eastAsia="ru-RU"/>
        </w:rPr>
        <w:t> – привет минуткам и паузам! Методическое пособие, СПб, </w:t>
      </w:r>
      <w:r w:rsidRPr="00CA2571">
        <w:rPr>
          <w:rFonts w:ascii="Times New Roman" w:eastAsia="Times New Roman" w:hAnsi="Times New Roman" w:cs="Times New Roman"/>
          <w:i/>
          <w:iCs/>
          <w:sz w:val="24"/>
          <w:szCs w:val="24"/>
          <w:lang w:eastAsia="ru-RU"/>
        </w:rPr>
        <w:t>«Детство-пресс»</w:t>
      </w:r>
      <w:r w:rsidRPr="00CA2571">
        <w:rPr>
          <w:rFonts w:ascii="Times New Roman" w:eastAsia="Times New Roman" w:hAnsi="Times New Roman" w:cs="Times New Roman"/>
          <w:sz w:val="24"/>
          <w:szCs w:val="24"/>
          <w:lang w:eastAsia="ru-RU"/>
        </w:rPr>
        <w:t>, 2006.</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 xml:space="preserve">5. </w:t>
      </w:r>
      <w:proofErr w:type="spellStart"/>
      <w:r w:rsidRPr="00CA2571">
        <w:rPr>
          <w:rFonts w:ascii="Times New Roman" w:eastAsia="Times New Roman" w:hAnsi="Times New Roman" w:cs="Times New Roman"/>
          <w:sz w:val="24"/>
          <w:szCs w:val="24"/>
          <w:lang w:eastAsia="ru-RU"/>
        </w:rPr>
        <w:t>Степаненкова</w:t>
      </w:r>
      <w:proofErr w:type="spellEnd"/>
      <w:r w:rsidRPr="00CA2571">
        <w:rPr>
          <w:rFonts w:ascii="Times New Roman" w:eastAsia="Times New Roman" w:hAnsi="Times New Roman" w:cs="Times New Roman"/>
          <w:sz w:val="24"/>
          <w:szCs w:val="24"/>
          <w:lang w:eastAsia="ru-RU"/>
        </w:rPr>
        <w:t xml:space="preserve"> Э. Методика физического воспитания. М., Издательский дом </w:t>
      </w:r>
      <w:r w:rsidRPr="00CA2571">
        <w:rPr>
          <w:rFonts w:ascii="Times New Roman" w:eastAsia="Times New Roman" w:hAnsi="Times New Roman" w:cs="Times New Roman"/>
          <w:i/>
          <w:iCs/>
          <w:sz w:val="24"/>
          <w:szCs w:val="24"/>
          <w:lang w:eastAsia="ru-RU"/>
        </w:rPr>
        <w:t>«Воспитание </w:t>
      </w:r>
      <w:r w:rsidRPr="00CA2571">
        <w:rPr>
          <w:rFonts w:ascii="Times New Roman" w:eastAsia="Times New Roman" w:hAnsi="Times New Roman" w:cs="Times New Roman"/>
          <w:bCs/>
          <w:i/>
          <w:iCs/>
          <w:sz w:val="24"/>
          <w:szCs w:val="24"/>
          <w:lang w:eastAsia="ru-RU"/>
        </w:rPr>
        <w:t>дошкольника</w:t>
      </w:r>
      <w:r w:rsidRPr="00CA2571">
        <w:rPr>
          <w:rFonts w:ascii="Times New Roman" w:eastAsia="Times New Roman" w:hAnsi="Times New Roman" w:cs="Times New Roman"/>
          <w:i/>
          <w:iCs/>
          <w:sz w:val="24"/>
          <w:szCs w:val="24"/>
          <w:lang w:eastAsia="ru-RU"/>
        </w:rPr>
        <w:t>»</w:t>
      </w:r>
      <w:r w:rsidRPr="00CA2571">
        <w:rPr>
          <w:rFonts w:ascii="Times New Roman" w:eastAsia="Times New Roman" w:hAnsi="Times New Roman" w:cs="Times New Roman"/>
          <w:sz w:val="24"/>
          <w:szCs w:val="24"/>
          <w:lang w:eastAsia="ru-RU"/>
        </w:rPr>
        <w:t>, 2005.</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6. Галанов А. С. Игры, которые лечат </w:t>
      </w:r>
      <w:r w:rsidRPr="00CA2571">
        <w:rPr>
          <w:rFonts w:ascii="Times New Roman" w:eastAsia="Times New Roman" w:hAnsi="Times New Roman" w:cs="Times New Roman"/>
          <w:i/>
          <w:iCs/>
          <w:sz w:val="24"/>
          <w:szCs w:val="24"/>
          <w:lang w:eastAsia="ru-RU"/>
        </w:rPr>
        <w:t>(для детей от 3 до 5 лет)</w:t>
      </w:r>
      <w:r w:rsidRPr="00CA2571">
        <w:rPr>
          <w:rFonts w:ascii="Times New Roman" w:eastAsia="Times New Roman" w:hAnsi="Times New Roman" w:cs="Times New Roman"/>
          <w:sz w:val="24"/>
          <w:szCs w:val="24"/>
          <w:lang w:eastAsia="ru-RU"/>
        </w:rPr>
        <w:t>. - М.: Педагогическое общество России, 2005.</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7. Ефименко Н. Н. Материалы к оригинальной авторской </w:t>
      </w:r>
      <w:r w:rsidRPr="00CA2571">
        <w:rPr>
          <w:rFonts w:ascii="Times New Roman" w:eastAsia="Times New Roman" w:hAnsi="Times New Roman" w:cs="Times New Roman"/>
          <w:bCs/>
          <w:sz w:val="24"/>
          <w:szCs w:val="24"/>
          <w:lang w:eastAsia="ru-RU"/>
        </w:rPr>
        <w:t>программа </w:t>
      </w:r>
      <w:r w:rsidRPr="00CA2571">
        <w:rPr>
          <w:rFonts w:ascii="Times New Roman" w:eastAsia="Times New Roman" w:hAnsi="Times New Roman" w:cs="Times New Roman"/>
          <w:sz w:val="24"/>
          <w:szCs w:val="24"/>
          <w:lang w:eastAsia="ru-RU"/>
        </w:rPr>
        <w:t>«Театр физического воспитания и </w:t>
      </w:r>
      <w:r w:rsidRPr="00CA2571">
        <w:rPr>
          <w:rFonts w:ascii="Times New Roman" w:eastAsia="Times New Roman" w:hAnsi="Times New Roman" w:cs="Times New Roman"/>
          <w:bCs/>
          <w:sz w:val="24"/>
          <w:szCs w:val="24"/>
          <w:lang w:eastAsia="ru-RU"/>
        </w:rPr>
        <w:t>оздоровления детей дошкольного и младшего школьного возраста</w:t>
      </w:r>
      <w:r w:rsidRPr="00CA2571">
        <w:rPr>
          <w:rFonts w:ascii="Times New Roman" w:eastAsia="Times New Roman" w:hAnsi="Times New Roman" w:cs="Times New Roman"/>
          <w:sz w:val="24"/>
          <w:szCs w:val="24"/>
          <w:lang w:eastAsia="ru-RU"/>
        </w:rPr>
        <w:t>». - М.: ЛИНКА - ПРЕСС, 1999.</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8. Кудрявцев В. Т., Егоров Б. Б. Развивающая педагогика </w:t>
      </w:r>
      <w:r w:rsidRPr="00CA2571">
        <w:rPr>
          <w:rFonts w:ascii="Times New Roman" w:eastAsia="Times New Roman" w:hAnsi="Times New Roman" w:cs="Times New Roman"/>
          <w:bCs/>
          <w:sz w:val="24"/>
          <w:szCs w:val="24"/>
          <w:lang w:eastAsia="ru-RU"/>
        </w:rPr>
        <w:t>оздоровления </w:t>
      </w:r>
      <w:r w:rsidRPr="00CA2571">
        <w:rPr>
          <w:rFonts w:ascii="Times New Roman" w:eastAsia="Times New Roman" w:hAnsi="Times New Roman" w:cs="Times New Roman"/>
          <w:i/>
          <w:iCs/>
          <w:sz w:val="24"/>
          <w:szCs w:val="24"/>
          <w:lang w:eastAsia="ru-RU"/>
        </w:rPr>
        <w:t>(</w:t>
      </w:r>
      <w:r w:rsidRPr="00CA2571">
        <w:rPr>
          <w:rFonts w:ascii="Times New Roman" w:eastAsia="Times New Roman" w:hAnsi="Times New Roman" w:cs="Times New Roman"/>
          <w:bCs/>
          <w:i/>
          <w:iCs/>
          <w:sz w:val="24"/>
          <w:szCs w:val="24"/>
          <w:lang w:eastAsia="ru-RU"/>
        </w:rPr>
        <w:t>дошкольный возраст</w:t>
      </w:r>
      <w:r w:rsidRPr="00CA2571">
        <w:rPr>
          <w:rFonts w:ascii="Times New Roman" w:eastAsia="Times New Roman" w:hAnsi="Times New Roman" w:cs="Times New Roman"/>
          <w:i/>
          <w:iCs/>
          <w:sz w:val="24"/>
          <w:szCs w:val="24"/>
          <w:lang w:eastAsia="ru-RU"/>
        </w:rPr>
        <w:t>)</w:t>
      </w:r>
      <w:r w:rsidRPr="00CA2571">
        <w:rPr>
          <w:rFonts w:ascii="Times New Roman" w:eastAsia="Times New Roman" w:hAnsi="Times New Roman" w:cs="Times New Roman"/>
          <w:sz w:val="24"/>
          <w:szCs w:val="24"/>
          <w:lang w:eastAsia="ru-RU"/>
        </w:rPr>
        <w:t>: </w:t>
      </w:r>
      <w:r w:rsidRPr="00CA2571">
        <w:rPr>
          <w:rFonts w:ascii="Times New Roman" w:eastAsia="Times New Roman" w:hAnsi="Times New Roman" w:cs="Times New Roman"/>
          <w:bCs/>
          <w:sz w:val="24"/>
          <w:szCs w:val="24"/>
          <w:lang w:eastAsia="ru-RU"/>
        </w:rPr>
        <w:t>Программно</w:t>
      </w:r>
      <w:r w:rsidRPr="00CA2571">
        <w:rPr>
          <w:rFonts w:ascii="Times New Roman" w:eastAsia="Times New Roman" w:hAnsi="Times New Roman" w:cs="Times New Roman"/>
          <w:sz w:val="24"/>
          <w:szCs w:val="24"/>
          <w:lang w:eastAsia="ru-RU"/>
        </w:rPr>
        <w:t> - методическое пособие. - М.: ЛИНКА - ПРЕСС, 2000.</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9. Сулим Е. В. Занятия по </w:t>
      </w:r>
      <w:r w:rsidRPr="00CA2571">
        <w:rPr>
          <w:rFonts w:ascii="Times New Roman" w:eastAsia="Times New Roman" w:hAnsi="Times New Roman" w:cs="Times New Roman"/>
          <w:bCs/>
          <w:sz w:val="24"/>
          <w:szCs w:val="24"/>
          <w:lang w:eastAsia="ru-RU"/>
        </w:rPr>
        <w:t>физкультуре в детском саду</w:t>
      </w:r>
      <w:r w:rsidRPr="00CA2571">
        <w:rPr>
          <w:rFonts w:ascii="Times New Roman" w:eastAsia="Times New Roman" w:hAnsi="Times New Roman" w:cs="Times New Roman"/>
          <w:sz w:val="24"/>
          <w:szCs w:val="24"/>
          <w:lang w:eastAsia="ru-RU"/>
        </w:rPr>
        <w:t xml:space="preserve">: Игровой </w:t>
      </w:r>
      <w:proofErr w:type="spellStart"/>
      <w:r w:rsidRPr="00CA2571">
        <w:rPr>
          <w:rFonts w:ascii="Times New Roman" w:eastAsia="Times New Roman" w:hAnsi="Times New Roman" w:cs="Times New Roman"/>
          <w:sz w:val="24"/>
          <w:szCs w:val="24"/>
          <w:lang w:eastAsia="ru-RU"/>
        </w:rPr>
        <w:t>стретчинг</w:t>
      </w:r>
      <w:proofErr w:type="spellEnd"/>
      <w:r w:rsidRPr="00CA2571">
        <w:rPr>
          <w:rFonts w:ascii="Times New Roman" w:eastAsia="Times New Roman" w:hAnsi="Times New Roman" w:cs="Times New Roman"/>
          <w:sz w:val="24"/>
          <w:szCs w:val="24"/>
          <w:lang w:eastAsia="ru-RU"/>
        </w:rPr>
        <w:t>. - М.: ТЦ Сфера, 2010.</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10. Утробина К. К. Занимательная </w:t>
      </w:r>
      <w:r w:rsidRPr="00CA2571">
        <w:rPr>
          <w:rFonts w:ascii="Times New Roman" w:eastAsia="Times New Roman" w:hAnsi="Times New Roman" w:cs="Times New Roman"/>
          <w:bCs/>
          <w:sz w:val="24"/>
          <w:szCs w:val="24"/>
          <w:lang w:eastAsia="ru-RU"/>
        </w:rPr>
        <w:t>физкультура</w:t>
      </w:r>
      <w:r w:rsidRPr="00CA2571">
        <w:rPr>
          <w:rFonts w:ascii="Times New Roman" w:eastAsia="Times New Roman" w:hAnsi="Times New Roman" w:cs="Times New Roman"/>
          <w:sz w:val="24"/>
          <w:szCs w:val="24"/>
          <w:lang w:eastAsia="ru-RU"/>
        </w:rPr>
        <w:t> в детском саду для детей 3 - 5 лет. Конспекты нетрадиционных занятий и развлечений в спортивном зале; Пособие для воспитателей и инструкторов по </w:t>
      </w:r>
      <w:r w:rsidRPr="00CA2571">
        <w:rPr>
          <w:rFonts w:ascii="Times New Roman" w:eastAsia="Times New Roman" w:hAnsi="Times New Roman" w:cs="Times New Roman"/>
          <w:bCs/>
          <w:sz w:val="24"/>
          <w:szCs w:val="24"/>
          <w:lang w:eastAsia="ru-RU"/>
        </w:rPr>
        <w:t>физкультуре</w:t>
      </w:r>
      <w:r w:rsidRPr="00CA2571">
        <w:rPr>
          <w:rFonts w:ascii="Times New Roman" w:eastAsia="Times New Roman" w:hAnsi="Times New Roman" w:cs="Times New Roman"/>
          <w:sz w:val="24"/>
          <w:szCs w:val="24"/>
          <w:lang w:eastAsia="ru-RU"/>
        </w:rPr>
        <w:t>. - М.: </w:t>
      </w:r>
      <w:r w:rsidRPr="00CA2571">
        <w:rPr>
          <w:rFonts w:ascii="Times New Roman" w:eastAsia="Times New Roman" w:hAnsi="Times New Roman" w:cs="Times New Roman"/>
          <w:i/>
          <w:iCs/>
          <w:sz w:val="24"/>
          <w:szCs w:val="24"/>
          <w:lang w:eastAsia="ru-RU"/>
        </w:rPr>
        <w:t>«ГНОМ и Д»</w:t>
      </w:r>
      <w:r w:rsidRPr="00CA2571">
        <w:rPr>
          <w:rFonts w:ascii="Times New Roman" w:eastAsia="Times New Roman" w:hAnsi="Times New Roman" w:cs="Times New Roman"/>
          <w:sz w:val="24"/>
          <w:szCs w:val="24"/>
          <w:lang w:eastAsia="ru-RU"/>
        </w:rPr>
        <w:t>, 2003.</w:t>
      </w:r>
    </w:p>
    <w:p w:rsidR="00CA2571" w:rsidRPr="00CA2571" w:rsidRDefault="00CA2571" w:rsidP="00CA2571">
      <w:pPr>
        <w:spacing w:before="100" w:beforeAutospacing="1" w:after="100" w:afterAutospacing="1" w:line="240" w:lineRule="auto"/>
        <w:rPr>
          <w:rFonts w:ascii="Times New Roman" w:eastAsia="Times New Roman" w:hAnsi="Times New Roman" w:cs="Times New Roman"/>
          <w:sz w:val="24"/>
          <w:szCs w:val="24"/>
          <w:lang w:eastAsia="ru-RU"/>
        </w:rPr>
      </w:pPr>
      <w:r w:rsidRPr="00CA2571">
        <w:rPr>
          <w:rFonts w:ascii="Times New Roman" w:eastAsia="Times New Roman" w:hAnsi="Times New Roman" w:cs="Times New Roman"/>
          <w:sz w:val="24"/>
          <w:szCs w:val="24"/>
          <w:lang w:eastAsia="ru-RU"/>
        </w:rPr>
        <w:t xml:space="preserve">11. Чистякова М. И. </w:t>
      </w:r>
      <w:proofErr w:type="spellStart"/>
      <w:r w:rsidRPr="00CA2571">
        <w:rPr>
          <w:rFonts w:ascii="Times New Roman" w:eastAsia="Times New Roman" w:hAnsi="Times New Roman" w:cs="Times New Roman"/>
          <w:sz w:val="24"/>
          <w:szCs w:val="24"/>
          <w:lang w:eastAsia="ru-RU"/>
        </w:rPr>
        <w:t>Психогимнастика</w:t>
      </w:r>
      <w:proofErr w:type="spellEnd"/>
      <w:r w:rsidRPr="00CA2571">
        <w:rPr>
          <w:rFonts w:ascii="Times New Roman" w:eastAsia="Times New Roman" w:hAnsi="Times New Roman" w:cs="Times New Roman"/>
          <w:sz w:val="24"/>
          <w:szCs w:val="24"/>
          <w:lang w:eastAsia="ru-RU"/>
        </w:rPr>
        <w:t xml:space="preserve"> / Под ред. М. И. </w:t>
      </w:r>
      <w:proofErr w:type="spellStart"/>
      <w:r w:rsidRPr="00CA2571">
        <w:rPr>
          <w:rFonts w:ascii="Times New Roman" w:eastAsia="Times New Roman" w:hAnsi="Times New Roman" w:cs="Times New Roman"/>
          <w:sz w:val="24"/>
          <w:szCs w:val="24"/>
          <w:lang w:eastAsia="ru-RU"/>
        </w:rPr>
        <w:t>Буянова</w:t>
      </w:r>
      <w:proofErr w:type="spellEnd"/>
      <w:r w:rsidRPr="00CA2571">
        <w:rPr>
          <w:rFonts w:ascii="Times New Roman" w:eastAsia="Times New Roman" w:hAnsi="Times New Roman" w:cs="Times New Roman"/>
          <w:sz w:val="24"/>
          <w:szCs w:val="24"/>
          <w:lang w:eastAsia="ru-RU"/>
        </w:rPr>
        <w:t>. - 2-е изд. - М.: </w:t>
      </w:r>
      <w:r w:rsidRPr="00CA2571">
        <w:rPr>
          <w:rFonts w:ascii="Times New Roman" w:eastAsia="Times New Roman" w:hAnsi="Times New Roman" w:cs="Times New Roman"/>
          <w:sz w:val="24"/>
          <w:szCs w:val="24"/>
          <w:u w:val="single"/>
          <w:lang w:eastAsia="ru-RU"/>
        </w:rPr>
        <w:t>Просвещение</w:t>
      </w:r>
      <w:r w:rsidRPr="00CA2571">
        <w:rPr>
          <w:rFonts w:ascii="Times New Roman" w:eastAsia="Times New Roman" w:hAnsi="Times New Roman" w:cs="Times New Roman"/>
          <w:sz w:val="24"/>
          <w:szCs w:val="24"/>
          <w:lang w:eastAsia="ru-RU"/>
        </w:rPr>
        <w:t>: ВЛАДОС, 1995г.</w:t>
      </w:r>
    </w:p>
    <w:p w:rsidR="00FE5AD3" w:rsidRPr="00FE5AD3" w:rsidRDefault="00FE5AD3" w:rsidP="00FE5AD3">
      <w:pPr>
        <w:spacing w:before="100" w:beforeAutospacing="1" w:after="100" w:afterAutospacing="1" w:line="240" w:lineRule="auto"/>
        <w:rPr>
          <w:rFonts w:ascii="Times New Roman" w:eastAsia="Times New Roman" w:hAnsi="Times New Roman" w:cs="Times New Roman"/>
          <w:sz w:val="24"/>
          <w:szCs w:val="24"/>
          <w:lang w:eastAsia="ru-RU"/>
        </w:rPr>
      </w:pPr>
    </w:p>
    <w:p w:rsidR="00D33FB7" w:rsidRPr="00CA2571" w:rsidRDefault="00D33FB7" w:rsidP="00D33FB7">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F62F45" w:rsidRDefault="00F62F45" w:rsidP="00D33FB7">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F62F45" w:rsidRDefault="00F62F45" w:rsidP="00D33FB7">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3958B1" w:rsidRDefault="003958B1"/>
    <w:sectPr w:rsidR="003958B1" w:rsidSect="00C469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E4B42"/>
    <w:multiLevelType w:val="multilevel"/>
    <w:tmpl w:val="CD1677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33FB7"/>
    <w:rsid w:val="001F6AC9"/>
    <w:rsid w:val="003958B1"/>
    <w:rsid w:val="004A4D0C"/>
    <w:rsid w:val="0080520D"/>
    <w:rsid w:val="00C46987"/>
    <w:rsid w:val="00CA2571"/>
    <w:rsid w:val="00D33FB7"/>
    <w:rsid w:val="00F62F45"/>
    <w:rsid w:val="00FE5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9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D33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33FB7"/>
  </w:style>
  <w:style w:type="paragraph" w:customStyle="1" w:styleId="p9">
    <w:name w:val="p9"/>
    <w:basedOn w:val="a"/>
    <w:rsid w:val="00D33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D33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F6AC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6AC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63584440">
      <w:bodyDiv w:val="1"/>
      <w:marLeft w:val="0"/>
      <w:marRight w:val="0"/>
      <w:marTop w:val="0"/>
      <w:marBottom w:val="0"/>
      <w:divBdr>
        <w:top w:val="none" w:sz="0" w:space="0" w:color="auto"/>
        <w:left w:val="none" w:sz="0" w:space="0" w:color="auto"/>
        <w:bottom w:val="none" w:sz="0" w:space="0" w:color="auto"/>
        <w:right w:val="none" w:sz="0" w:space="0" w:color="auto"/>
      </w:divBdr>
      <w:divsChild>
        <w:div w:id="1559170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11</Pages>
  <Words>2199</Words>
  <Characters>12537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Баранов</cp:lastModifiedBy>
  <cp:revision>3</cp:revision>
  <cp:lastPrinted>2020-02-12T10:59:00Z</cp:lastPrinted>
  <dcterms:created xsi:type="dcterms:W3CDTF">2020-02-12T09:56:00Z</dcterms:created>
  <dcterms:modified xsi:type="dcterms:W3CDTF">2020-05-08T12:00:00Z</dcterms:modified>
</cp:coreProperties>
</file>