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A2" w:rsidRPr="000748C5" w:rsidRDefault="007241A2" w:rsidP="007241A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7241A2" w:rsidRPr="000748C5" w:rsidRDefault="007241A2" w:rsidP="007241A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«Правила безопасности в лесу»</w:t>
      </w:r>
    </w:p>
    <w:p w:rsidR="007241A2" w:rsidRPr="000748C5" w:rsidRDefault="007241A2" w:rsidP="007241A2">
      <w:pPr>
        <w:widowControl w:val="0"/>
        <w:autoSpaceDE w:val="0"/>
        <w:autoSpaceDN w:val="0"/>
        <w:adjustRightInd w:val="0"/>
        <w:spacing w:before="240" w:after="0" w:line="240" w:lineRule="auto"/>
        <w:ind w:left="-10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7241A2" w:rsidRPr="000748C5" w:rsidRDefault="007241A2" w:rsidP="007241A2">
      <w:pPr>
        <w:widowControl w:val="0"/>
        <w:autoSpaceDE w:val="0"/>
        <w:autoSpaceDN w:val="0"/>
        <w:adjustRightInd w:val="0"/>
        <w:spacing w:before="240" w:after="0" w:line="240" w:lineRule="auto"/>
        <w:ind w:left="-10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Повторите с </w:t>
      </w:r>
      <w:proofErr w:type="gramStart"/>
      <w:r w:rsidRPr="000748C5">
        <w:rPr>
          <w:rFonts w:ascii="Times New Roman" w:hAnsi="Times New Roman" w:cs="Times New Roman"/>
          <w:i/>
          <w:iCs/>
          <w:sz w:val="28"/>
          <w:szCs w:val="28"/>
        </w:rPr>
        <w:t>детьми  дома</w:t>
      </w:r>
      <w:proofErr w:type="gramEnd"/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 правила безопасности в лесу.</w:t>
      </w:r>
    </w:p>
    <w:p w:rsidR="007241A2" w:rsidRPr="000748C5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Нельзя разводить костер на сухой траве и под сухими деревьями.</w:t>
      </w:r>
    </w:p>
    <w:p w:rsidR="007241A2" w:rsidRPr="000748C5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8C5">
        <w:rPr>
          <w:rFonts w:ascii="Times New Roman" w:hAnsi="Times New Roman" w:cs="Times New Roman"/>
          <w:sz w:val="28"/>
          <w:szCs w:val="28"/>
        </w:rPr>
        <w:t>Нельзя  выжигать</w:t>
      </w:r>
      <w:proofErr w:type="gramEnd"/>
      <w:r w:rsidRPr="000748C5">
        <w:rPr>
          <w:rFonts w:ascii="Times New Roman" w:hAnsi="Times New Roman" w:cs="Times New Roman"/>
          <w:sz w:val="28"/>
          <w:szCs w:val="28"/>
        </w:rPr>
        <w:t xml:space="preserve"> траву под деревьями, на прогалинах, на полянах и лугах.</w:t>
      </w:r>
    </w:p>
    <w:p w:rsidR="007241A2" w:rsidRPr="000748C5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Ни в коем случае нельзя разжигать костер в сухую, жаркую погоду. В такую погоду достаточно одной искорки, чтобы лес вспыхнул. </w:t>
      </w:r>
    </w:p>
    <w:p w:rsidR="007241A2" w:rsidRPr="000748C5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</w:r>
    </w:p>
    <w:p w:rsidR="007241A2" w:rsidRPr="000748C5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Дышите через смоченный водой платок или одежду.</w:t>
      </w:r>
    </w:p>
    <w:p w:rsidR="007241A2" w:rsidRPr="000748C5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Накройте голову мокрой одеждой.</w:t>
      </w:r>
    </w:p>
    <w:p w:rsidR="007241A2" w:rsidRPr="000748C5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Убегайте от огня, пригнувшись к земле.</w:t>
      </w:r>
    </w:p>
    <w:p w:rsidR="007241A2" w:rsidRDefault="007241A2" w:rsidP="007241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Убегайте от огня по дорогам, проселкам, берегам рек или ручьев.</w:t>
      </w:r>
    </w:p>
    <w:p w:rsidR="007241A2" w:rsidRDefault="007241A2" w:rsidP="00724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A2" w:rsidRPr="000748C5" w:rsidRDefault="007241A2" w:rsidP="00724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5B3" w:rsidRDefault="007241A2">
      <w:r>
        <w:rPr>
          <w:noProof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User\Desktop\hello_html_4db4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4db45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A1E0D"/>
    <w:multiLevelType w:val="multilevel"/>
    <w:tmpl w:val="7E2D6CC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A2"/>
    <w:rsid w:val="001775B3"/>
    <w:rsid w:val="007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2AA1-3D6C-4896-B2FB-E5AC98C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1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2020-09-21T08:09:00Z</dcterms:created>
  <dcterms:modified xsi:type="dcterms:W3CDTF">2020-09-21T08:10:00Z</dcterms:modified>
</cp:coreProperties>
</file>