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1C7" w:rsidRDefault="003741C7" w:rsidP="003741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3741C7" w:rsidRDefault="003741C7" w:rsidP="003741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развития ребенк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детский сад № 37 «Щелкунчик»</w:t>
      </w:r>
    </w:p>
    <w:p w:rsidR="003741C7" w:rsidRDefault="003741C7" w:rsidP="003741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1C7" w:rsidRDefault="003741C7" w:rsidP="003741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1C7" w:rsidRDefault="003741C7" w:rsidP="003741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1C7" w:rsidRDefault="003741C7" w:rsidP="003741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1C7" w:rsidRDefault="003741C7" w:rsidP="003741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1C7" w:rsidRDefault="003741C7" w:rsidP="003741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1C7" w:rsidRDefault="003741C7" w:rsidP="003741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1C7" w:rsidRDefault="003741C7" w:rsidP="003741C7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3741C7" w:rsidRDefault="003741C7" w:rsidP="003741C7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Выступление на МО на тему «Влияние художественной литературы, фольклора на трудовое воспитание детей»</w:t>
      </w:r>
    </w:p>
    <w:p w:rsidR="003741C7" w:rsidRDefault="003741C7" w:rsidP="003741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1C7" w:rsidRDefault="003741C7" w:rsidP="003741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1C7" w:rsidRDefault="003741C7" w:rsidP="003741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1C7" w:rsidRDefault="003741C7" w:rsidP="003741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1C7" w:rsidRDefault="003741C7" w:rsidP="003741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1C7" w:rsidRDefault="003741C7" w:rsidP="003741C7">
      <w:pPr>
        <w:rPr>
          <w:rFonts w:ascii="Times New Roman" w:hAnsi="Times New Roman" w:cs="Times New Roman"/>
          <w:sz w:val="28"/>
          <w:szCs w:val="28"/>
        </w:rPr>
      </w:pPr>
    </w:p>
    <w:p w:rsidR="003741C7" w:rsidRDefault="003741C7" w:rsidP="003741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41C7" w:rsidRDefault="003741C7" w:rsidP="003741C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br/>
        <w:t xml:space="preserve"> Федосеенко Н.Ф.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3741C7" w:rsidRDefault="003741C7" w:rsidP="003741C7">
      <w:pPr>
        <w:pStyle w:val="c5"/>
        <w:spacing w:before="0" w:beforeAutospacing="0" w:after="150" w:afterAutospacing="0" w:line="360" w:lineRule="auto"/>
        <w:jc w:val="center"/>
        <w:rPr>
          <w:sz w:val="28"/>
          <w:szCs w:val="28"/>
        </w:rPr>
      </w:pPr>
    </w:p>
    <w:p w:rsidR="003741C7" w:rsidRDefault="003741C7" w:rsidP="003741C7">
      <w:pPr>
        <w:pStyle w:val="c5"/>
        <w:spacing w:before="0" w:beforeAutospacing="0" w:after="150" w:afterAutospacing="0" w:line="360" w:lineRule="auto"/>
        <w:jc w:val="center"/>
        <w:rPr>
          <w:sz w:val="28"/>
          <w:szCs w:val="28"/>
        </w:rPr>
      </w:pPr>
    </w:p>
    <w:p w:rsidR="003741C7" w:rsidRDefault="003741C7" w:rsidP="003741C7">
      <w:pPr>
        <w:pStyle w:val="c5"/>
        <w:spacing w:before="0" w:beforeAutospacing="0" w:after="150" w:afterAutospacing="0" w:line="360" w:lineRule="auto"/>
        <w:jc w:val="center"/>
        <w:rPr>
          <w:sz w:val="28"/>
          <w:szCs w:val="28"/>
        </w:rPr>
      </w:pPr>
    </w:p>
    <w:p w:rsidR="003741C7" w:rsidRDefault="003741C7" w:rsidP="003741C7">
      <w:pPr>
        <w:pStyle w:val="c5"/>
        <w:spacing w:before="0" w:beforeAutospacing="0" w:after="15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Мытищи 2021 г</w:t>
      </w:r>
    </w:p>
    <w:p w:rsidR="003741C7" w:rsidRPr="003741C7" w:rsidRDefault="003741C7" w:rsidP="003741C7">
      <w:pPr>
        <w:pStyle w:val="c5"/>
        <w:spacing w:before="0" w:beforeAutospacing="0" w:after="150" w:afterAutospacing="0" w:line="360" w:lineRule="auto"/>
        <w:jc w:val="right"/>
        <w:rPr>
          <w:sz w:val="28"/>
          <w:szCs w:val="28"/>
        </w:rPr>
      </w:pPr>
      <w:r w:rsidRPr="003741C7">
        <w:rPr>
          <w:rStyle w:val="a4"/>
          <w:sz w:val="28"/>
          <w:szCs w:val="28"/>
        </w:rPr>
        <w:lastRenderedPageBreak/>
        <w:t>«</w:t>
      </w:r>
      <w:r w:rsidRPr="003741C7">
        <w:rPr>
          <w:rStyle w:val="a5"/>
          <w:i/>
          <w:iCs/>
          <w:sz w:val="28"/>
          <w:szCs w:val="28"/>
        </w:rPr>
        <w:t>Труд</w:t>
      </w:r>
      <w:r w:rsidRPr="003741C7">
        <w:rPr>
          <w:rStyle w:val="a4"/>
          <w:sz w:val="28"/>
          <w:szCs w:val="28"/>
        </w:rPr>
        <w:t> всегда был основой для человеческой жизни и культуры.</w:t>
      </w:r>
    </w:p>
    <w:p w:rsidR="003741C7" w:rsidRPr="003741C7" w:rsidRDefault="003741C7" w:rsidP="003741C7">
      <w:pPr>
        <w:pStyle w:val="a3"/>
        <w:spacing w:before="0" w:beforeAutospacing="0" w:after="150" w:afterAutospacing="0"/>
        <w:jc w:val="right"/>
        <w:rPr>
          <w:sz w:val="28"/>
          <w:szCs w:val="28"/>
        </w:rPr>
      </w:pPr>
      <w:r w:rsidRPr="003741C7">
        <w:rPr>
          <w:rStyle w:val="a4"/>
          <w:sz w:val="28"/>
          <w:szCs w:val="28"/>
        </w:rPr>
        <w:t>Поэтому и в </w:t>
      </w:r>
      <w:r w:rsidRPr="003741C7">
        <w:rPr>
          <w:rStyle w:val="a5"/>
          <w:i/>
          <w:iCs/>
          <w:sz w:val="28"/>
          <w:szCs w:val="28"/>
        </w:rPr>
        <w:t>воспитательной работе труд должен быть</w:t>
      </w:r>
    </w:p>
    <w:p w:rsidR="003741C7" w:rsidRPr="003741C7" w:rsidRDefault="003741C7" w:rsidP="003741C7">
      <w:pPr>
        <w:pStyle w:val="a3"/>
        <w:spacing w:before="0" w:beforeAutospacing="0" w:after="150" w:afterAutospacing="0"/>
        <w:jc w:val="right"/>
        <w:rPr>
          <w:sz w:val="28"/>
          <w:szCs w:val="28"/>
        </w:rPr>
      </w:pPr>
      <w:r w:rsidRPr="003741C7">
        <w:rPr>
          <w:rStyle w:val="a4"/>
          <w:sz w:val="28"/>
          <w:szCs w:val="28"/>
        </w:rPr>
        <w:t>одним из самых основных элементов»</w:t>
      </w:r>
    </w:p>
    <w:p w:rsidR="003741C7" w:rsidRPr="003741C7" w:rsidRDefault="003741C7" w:rsidP="003741C7">
      <w:pPr>
        <w:pStyle w:val="a3"/>
        <w:spacing w:before="0" w:beforeAutospacing="0" w:after="150" w:afterAutospacing="0"/>
        <w:jc w:val="right"/>
        <w:rPr>
          <w:sz w:val="28"/>
          <w:szCs w:val="28"/>
        </w:rPr>
      </w:pPr>
      <w:r w:rsidRPr="003741C7">
        <w:rPr>
          <w:rStyle w:val="a4"/>
          <w:sz w:val="28"/>
          <w:szCs w:val="28"/>
        </w:rPr>
        <w:t>А. С. Макаренко.</w:t>
      </w:r>
    </w:p>
    <w:p w:rsidR="003741C7" w:rsidRPr="003741C7" w:rsidRDefault="003741C7" w:rsidP="003741C7">
      <w:pPr>
        <w:pStyle w:val="a3"/>
        <w:spacing w:before="0" w:beforeAutospacing="0" w:after="150" w:afterAutospacing="0"/>
        <w:jc w:val="right"/>
        <w:rPr>
          <w:sz w:val="28"/>
          <w:szCs w:val="28"/>
        </w:rPr>
      </w:pPr>
      <w:r w:rsidRPr="003741C7">
        <w:rPr>
          <w:rStyle w:val="a5"/>
          <w:sz w:val="28"/>
          <w:szCs w:val="28"/>
        </w:rPr>
        <w:t> </w:t>
      </w:r>
    </w:p>
    <w:p w:rsidR="003741C7" w:rsidRPr="003741C7" w:rsidRDefault="003741C7" w:rsidP="003741C7">
      <w:pPr>
        <w:pStyle w:val="a3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3741C7">
        <w:rPr>
          <w:rStyle w:val="a5"/>
          <w:b w:val="0"/>
          <w:sz w:val="28"/>
          <w:szCs w:val="28"/>
        </w:rPr>
        <w:t>Труд</w:t>
      </w:r>
      <w:r w:rsidRPr="003741C7">
        <w:rPr>
          <w:sz w:val="28"/>
          <w:szCs w:val="28"/>
        </w:rPr>
        <w:t> играет важную роль в процессе </w:t>
      </w:r>
      <w:r w:rsidRPr="003741C7">
        <w:rPr>
          <w:rStyle w:val="a5"/>
          <w:b w:val="0"/>
          <w:sz w:val="28"/>
          <w:szCs w:val="28"/>
        </w:rPr>
        <w:t>воспитания детей</w:t>
      </w:r>
      <w:r w:rsidRPr="003741C7">
        <w:rPr>
          <w:sz w:val="28"/>
          <w:szCs w:val="28"/>
        </w:rPr>
        <w:t>. Когда ребенку </w:t>
      </w:r>
      <w:r w:rsidRPr="003741C7">
        <w:rPr>
          <w:rStyle w:val="a5"/>
          <w:b w:val="0"/>
          <w:sz w:val="28"/>
          <w:szCs w:val="28"/>
        </w:rPr>
        <w:t>трудовая</w:t>
      </w:r>
      <w:r w:rsidRPr="003741C7">
        <w:rPr>
          <w:sz w:val="28"/>
          <w:szCs w:val="28"/>
        </w:rPr>
        <w:t> деятельность доставляет удовольствие, он стремится к достижению хороших результатов. Это делает характер ребенка волевым, целеустремленным. </w:t>
      </w:r>
      <w:r w:rsidRPr="003741C7">
        <w:rPr>
          <w:rStyle w:val="a5"/>
          <w:b w:val="0"/>
          <w:sz w:val="28"/>
          <w:szCs w:val="28"/>
        </w:rPr>
        <w:t>Трудовая</w:t>
      </w:r>
      <w:r w:rsidRPr="003741C7">
        <w:rPr>
          <w:sz w:val="28"/>
          <w:szCs w:val="28"/>
        </w:rPr>
        <w:t> активность неразрывно связана с познавательной деятельностью, ведь во время </w:t>
      </w:r>
      <w:r w:rsidRPr="003741C7">
        <w:rPr>
          <w:rStyle w:val="a5"/>
          <w:b w:val="0"/>
          <w:sz w:val="28"/>
          <w:szCs w:val="28"/>
        </w:rPr>
        <w:t>труда</w:t>
      </w:r>
      <w:r w:rsidRPr="003741C7">
        <w:rPr>
          <w:sz w:val="28"/>
          <w:szCs w:val="28"/>
        </w:rPr>
        <w:t> ребёнок узнает много нового и интересного, получает важные знания и навыки. Любое познавательное занятие, беседы, экскурсии не обходятся без </w:t>
      </w:r>
      <w:r w:rsidRPr="003741C7">
        <w:rPr>
          <w:rStyle w:val="a5"/>
          <w:b w:val="0"/>
          <w:sz w:val="28"/>
          <w:szCs w:val="28"/>
        </w:rPr>
        <w:t>художественной литературы</w:t>
      </w:r>
      <w:r w:rsidRPr="003741C7">
        <w:rPr>
          <w:sz w:val="28"/>
          <w:szCs w:val="28"/>
        </w:rPr>
        <w:t>, а также стихов, загадок, пословиц.</w:t>
      </w:r>
    </w:p>
    <w:p w:rsidR="003741C7" w:rsidRPr="003741C7" w:rsidRDefault="003741C7" w:rsidP="003741C7">
      <w:pPr>
        <w:pStyle w:val="a3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3741C7">
        <w:rPr>
          <w:sz w:val="28"/>
          <w:szCs w:val="28"/>
        </w:rPr>
        <w:t xml:space="preserve">С их помощью усиливается </w:t>
      </w:r>
      <w:proofErr w:type="gramStart"/>
      <w:r w:rsidRPr="003741C7">
        <w:rPr>
          <w:sz w:val="28"/>
          <w:szCs w:val="28"/>
        </w:rPr>
        <w:t>эмоциональное</w:t>
      </w:r>
      <w:proofErr w:type="gramEnd"/>
      <w:r w:rsidRPr="003741C7">
        <w:rPr>
          <w:sz w:val="28"/>
          <w:szCs w:val="28"/>
        </w:rPr>
        <w:t xml:space="preserve"> воздействия на детей. Подводя детей к пониманию, что любая деятельность взрослых имеет результат труда для общества – быть здоровыми, лучше работать и отдыхать, красиво и удобно одеваться. Иметь красивую прическу, быть защищенными, находиться в безопасности. Труд взрослых заслуживает уважения и благодарности, а сделанные ими предметы и вещи надо беречь. </w:t>
      </w:r>
    </w:p>
    <w:p w:rsidR="003741C7" w:rsidRPr="003741C7" w:rsidRDefault="003741C7" w:rsidP="003741C7">
      <w:pPr>
        <w:pStyle w:val="a3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3741C7">
        <w:rPr>
          <w:sz w:val="28"/>
          <w:szCs w:val="28"/>
        </w:rPr>
        <w:t>Роль </w:t>
      </w:r>
      <w:r w:rsidRPr="003741C7">
        <w:rPr>
          <w:rStyle w:val="a5"/>
          <w:b w:val="0"/>
          <w:sz w:val="28"/>
          <w:szCs w:val="28"/>
        </w:rPr>
        <w:t>художественных сре</w:t>
      </w:r>
      <w:proofErr w:type="gramStart"/>
      <w:r w:rsidRPr="003741C7">
        <w:rPr>
          <w:rStyle w:val="a5"/>
          <w:b w:val="0"/>
          <w:sz w:val="28"/>
          <w:szCs w:val="28"/>
        </w:rPr>
        <w:t>дств в тр</w:t>
      </w:r>
      <w:proofErr w:type="gramEnd"/>
      <w:r w:rsidRPr="003741C7">
        <w:rPr>
          <w:rStyle w:val="a5"/>
          <w:b w:val="0"/>
          <w:sz w:val="28"/>
          <w:szCs w:val="28"/>
        </w:rPr>
        <w:t>удовом воспитании</w:t>
      </w:r>
      <w:r w:rsidRPr="003741C7">
        <w:rPr>
          <w:sz w:val="28"/>
          <w:szCs w:val="28"/>
        </w:rPr>
        <w:t> дошкольников своеобразна. Нельзя научить человека </w:t>
      </w:r>
      <w:r w:rsidRPr="003741C7">
        <w:rPr>
          <w:rStyle w:val="a5"/>
          <w:b w:val="0"/>
          <w:sz w:val="28"/>
          <w:szCs w:val="28"/>
        </w:rPr>
        <w:t>трудиться</w:t>
      </w:r>
      <w:r w:rsidRPr="003741C7">
        <w:rPr>
          <w:sz w:val="28"/>
          <w:szCs w:val="28"/>
        </w:rPr>
        <w:t>, слушая музыку, рассказ, сказку или рассматривая картину о </w:t>
      </w:r>
      <w:r w:rsidRPr="003741C7">
        <w:rPr>
          <w:rStyle w:val="a5"/>
          <w:b w:val="0"/>
          <w:sz w:val="28"/>
          <w:szCs w:val="28"/>
        </w:rPr>
        <w:t>труде</w:t>
      </w:r>
      <w:r w:rsidRPr="003741C7">
        <w:rPr>
          <w:sz w:val="28"/>
          <w:szCs w:val="28"/>
        </w:rPr>
        <w:t>. И, тем не менее, именно с помощью </w:t>
      </w:r>
      <w:r w:rsidRPr="003741C7">
        <w:rPr>
          <w:rStyle w:val="a5"/>
          <w:b w:val="0"/>
          <w:sz w:val="28"/>
          <w:szCs w:val="28"/>
        </w:rPr>
        <w:t>художественных</w:t>
      </w:r>
      <w:r w:rsidRPr="003741C7">
        <w:rPr>
          <w:sz w:val="28"/>
          <w:szCs w:val="28"/>
        </w:rPr>
        <w:t> средств можно вызвать у </w:t>
      </w:r>
      <w:r w:rsidRPr="003741C7">
        <w:rPr>
          <w:rStyle w:val="a5"/>
          <w:b w:val="0"/>
          <w:sz w:val="28"/>
          <w:szCs w:val="28"/>
        </w:rPr>
        <w:t>детей интерес к труду</w:t>
      </w:r>
      <w:r w:rsidRPr="003741C7">
        <w:rPr>
          <w:sz w:val="28"/>
          <w:szCs w:val="28"/>
        </w:rPr>
        <w:t>, желание быть похожим на тех, кто </w:t>
      </w:r>
      <w:r w:rsidRPr="003741C7">
        <w:rPr>
          <w:rStyle w:val="a5"/>
          <w:b w:val="0"/>
          <w:sz w:val="28"/>
          <w:szCs w:val="28"/>
        </w:rPr>
        <w:t>трудиться</w:t>
      </w:r>
      <w:r w:rsidRPr="003741C7">
        <w:rPr>
          <w:sz w:val="28"/>
          <w:szCs w:val="28"/>
        </w:rPr>
        <w:t>, понять важность и общественную значимость </w:t>
      </w:r>
      <w:r w:rsidRPr="003741C7">
        <w:rPr>
          <w:rStyle w:val="a5"/>
          <w:b w:val="0"/>
          <w:sz w:val="28"/>
          <w:szCs w:val="28"/>
        </w:rPr>
        <w:t>труда</w:t>
      </w:r>
      <w:r w:rsidRPr="003741C7">
        <w:rPr>
          <w:sz w:val="28"/>
          <w:szCs w:val="28"/>
        </w:rPr>
        <w:t>.</w:t>
      </w:r>
    </w:p>
    <w:p w:rsidR="003741C7" w:rsidRPr="003741C7" w:rsidRDefault="003741C7" w:rsidP="003741C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самообслуживании (умывание, одевание и т. д.) широко использую </w:t>
      </w:r>
      <w:proofErr w:type="spellStart"/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потешки</w:t>
      </w:r>
      <w:proofErr w:type="spellEnd"/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Это большую роль играет в процессе обучения навыкам самообслуживания. Дети, приговаривая </w:t>
      </w:r>
      <w:proofErr w:type="spellStart"/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потешки</w:t>
      </w:r>
      <w:proofErr w:type="spellEnd"/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 водичку, например: </w:t>
      </w:r>
      <w:r w:rsidRPr="003741C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«Водичка, водичка»</w:t>
      </w: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r w:rsidRPr="003741C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«Чистая водичка»</w:t>
      </w: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r w:rsidRPr="003741C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«Ой лады, </w:t>
      </w:r>
      <w:r w:rsidRPr="003741C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>лады»</w:t>
      </w: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«Из колодца принесла Курочка водицы, и ребята всей гурьбой побежали мыться». Они учатся аккуратности, правильному и бережному пользованию водой и мылом. Например, читая стихотворение А. </w:t>
      </w:r>
      <w:proofErr w:type="spellStart"/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Барто</w:t>
      </w:r>
      <w:proofErr w:type="spellEnd"/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3741C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«Девочка чумазая»</w:t>
      </w: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побуждаю следить за своей опрятностью. При расчесывании волос. Приговариваю:</w:t>
      </w:r>
    </w:p>
    <w:p w:rsidR="003741C7" w:rsidRPr="003741C7" w:rsidRDefault="003741C7" w:rsidP="003741C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Ты расти, расти, коса,</w:t>
      </w:r>
    </w:p>
    <w:p w:rsidR="003741C7" w:rsidRPr="003741C7" w:rsidRDefault="003741C7" w:rsidP="003741C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Всему городу краса!</w:t>
      </w:r>
    </w:p>
    <w:p w:rsidR="003741C7" w:rsidRPr="003741C7" w:rsidRDefault="003741C7" w:rsidP="003741C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хозяйственно – бытовом труде, когда купаем кукол, использую </w:t>
      </w:r>
      <w:proofErr w:type="spellStart"/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потешку</w:t>
      </w:r>
      <w:proofErr w:type="spellEnd"/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«Теплую водичку льем на нашу птичку. При поливе цветов, использую </w:t>
      </w:r>
      <w:proofErr w:type="spellStart"/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потешку</w:t>
      </w:r>
      <w:proofErr w:type="spellEnd"/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 </w:t>
      </w:r>
      <w:r w:rsidRPr="003741C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«Ты, водичка, лей, лей»</w:t>
      </w: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r w:rsidRPr="003741C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«Дождик, дождик пуще»</w:t>
      </w: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и т. д.</w:t>
      </w:r>
    </w:p>
    <w:p w:rsidR="003741C7" w:rsidRPr="003741C7" w:rsidRDefault="003741C7" w:rsidP="003741C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при чтении р. н. с </w:t>
      </w:r>
      <w:r w:rsidRPr="003741C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«Репка»</w:t>
      </w: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r w:rsidRPr="003741C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«Теремок»</w:t>
      </w: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у детей воспитываю трудовой коллективизм. Слушая выразительные народные прибаутки, ребёнок сталкивается с мотивом трудовой деятельности. Например: </w:t>
      </w:r>
      <w:r w:rsidRPr="003741C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«Сорока-сорока»</w:t>
      </w: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Они передают народный опыт и мудрость, обладают богатой методикой звучания, огромными возможностями для трудового воспитания. А сказка </w:t>
      </w:r>
      <w:r w:rsidRPr="003741C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«Колосок»</w:t>
      </w: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приводит к пословице </w:t>
      </w:r>
      <w:r w:rsidRPr="003741C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«Кто не работает, тот не ест»</w:t>
      </w: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741C7" w:rsidRPr="003741C7" w:rsidRDefault="003741C7" w:rsidP="003741C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организации наблюдений за трудом взрослых каждый раз продумываю приемы, которые помогут сформировать у детей доброжелательное отношение к человеку-труженику. Приемы эти разнообразны: общая беседа, подключение к деятельности взрослого, заучивание определенного стихотворения. Знакомя малышей с трудом няни, дворника, шофера, повара, врача, которые трудятся непосредственно в детском саду и которых дети хорошо знают, в процессе беседы использую стихи Б. </w:t>
      </w:r>
      <w:proofErr w:type="spellStart"/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Заходера</w:t>
      </w:r>
      <w:proofErr w:type="spellEnd"/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3741C7" w:rsidRPr="003741C7" w:rsidRDefault="003741C7" w:rsidP="003741C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41C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«Шофер»</w:t>
      </w: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3741C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«Сапожник»</w:t>
      </w:r>
    </w:p>
    <w:p w:rsidR="003741C7" w:rsidRPr="003741C7" w:rsidRDefault="003741C7" w:rsidP="003741C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Качу, лечу во весь опор. Мастер, мастер,</w:t>
      </w:r>
    </w:p>
    <w:p w:rsidR="003741C7" w:rsidRPr="003741C7" w:rsidRDefault="003741C7" w:rsidP="003741C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сам - шофер. И сам - мотор. Помоги – </w:t>
      </w:r>
      <w:proofErr w:type="gramStart"/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прохудились</w:t>
      </w:r>
      <w:proofErr w:type="gramEnd"/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сапоги.</w:t>
      </w:r>
    </w:p>
    <w:p w:rsidR="003741C7" w:rsidRPr="003741C7" w:rsidRDefault="003741C7" w:rsidP="003741C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Нажимаю на педаль - Забивай покрепче гвозди</w:t>
      </w:r>
    </w:p>
    <w:p w:rsidR="003741C7" w:rsidRPr="003741C7" w:rsidRDefault="003741C7" w:rsidP="003741C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машина мчится вдаль! мы пойдем сегодня в гости!</w:t>
      </w:r>
    </w:p>
    <w:p w:rsidR="003741C7" w:rsidRPr="003741C7" w:rsidRDefault="003741C7" w:rsidP="003741C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быстро запоминают эти стихи. Читая произведение, К. Чуковского </w:t>
      </w:r>
      <w:r w:rsidRPr="003741C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«Айболит» </w:t>
      </w: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малыши узнают о том, что доктор — это добрый и смелый человек, он помогает детям, </w:t>
      </w:r>
      <w:proofErr w:type="gramStart"/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зверятам</w:t>
      </w:r>
      <w:proofErr w:type="gramEnd"/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если они заболевают.</w:t>
      </w:r>
    </w:p>
    <w:p w:rsidR="003741C7" w:rsidRPr="003741C7" w:rsidRDefault="003741C7" w:rsidP="003741C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Русские пословицы о труде для детей прославляют труд и высмеивают – леность. Народная мудрость учит малышей любить труд и уважительно относиться к труду других людей. В своей работе с детьми использую только те пословицы, терминология которых понятна ребенку. Иначе эффект от их употребления пропадает</w:t>
      </w:r>
    </w:p>
    <w:p w:rsidR="003741C7" w:rsidRPr="003741C7" w:rsidRDefault="003741C7" w:rsidP="003741C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Таким образом, в формировании трудовой направленности детей важную роль играет чтение художественных произведений, загадок, пословиц. Своей эмоциональностью, образностью, живостью детская книжка заражает детей энтузиазмом труда: пробуждает интерес, уважение к труду, желание подражать героям литературных произведений, подобно им, хорошо трудиться. Под </w:t>
      </w:r>
      <w:proofErr w:type="spellStart"/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потешки</w:t>
      </w:r>
      <w:proofErr w:type="spellEnd"/>
      <w:r w:rsidRPr="00374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дети с удовольствием умываются, засыпают, обедают, занимаются различными делами. Жизнь ребенка становится ярче, интереснее. Из нее уходят скука, однообразие, монотонность. У ребенка при этом развиваются память, внимание, мышление и речь, а если он выполняет определенные движения, то дополнительно развивает координацию и ловкость.</w:t>
      </w:r>
    </w:p>
    <w:p w:rsidR="003741C7" w:rsidRDefault="003741C7"/>
    <w:p w:rsidR="00CF74B4" w:rsidRDefault="00CF74B4"/>
    <w:p w:rsidR="00CF74B4" w:rsidRDefault="00CF74B4"/>
    <w:p w:rsidR="00CF74B4" w:rsidRDefault="00CF74B4"/>
    <w:p w:rsidR="00CF74B4" w:rsidRDefault="00CF74B4"/>
    <w:p w:rsidR="00CF74B4" w:rsidRDefault="00CF74B4"/>
    <w:p w:rsidR="00CF74B4" w:rsidRDefault="00CF74B4"/>
    <w:p w:rsidR="00CF74B4" w:rsidRDefault="00CF74B4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QpGFWDJ_d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c1-UtJfg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9doRH6kJl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NlXcjto5s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FzWv7rJHB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7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1C7"/>
    <w:rsid w:val="003741C7"/>
    <w:rsid w:val="003B0222"/>
    <w:rsid w:val="007865CD"/>
    <w:rsid w:val="00B929A6"/>
    <w:rsid w:val="00CF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4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741C7"/>
    <w:rPr>
      <w:i/>
      <w:iCs/>
    </w:rPr>
  </w:style>
  <w:style w:type="character" w:styleId="a5">
    <w:name w:val="Strong"/>
    <w:basedOn w:val="a0"/>
    <w:uiPriority w:val="22"/>
    <w:qFormat/>
    <w:rsid w:val="003741C7"/>
    <w:rPr>
      <w:b/>
      <w:bCs/>
    </w:rPr>
  </w:style>
  <w:style w:type="paragraph" w:customStyle="1" w:styleId="c5">
    <w:name w:val="c5"/>
    <w:basedOn w:val="a"/>
    <w:rsid w:val="00374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F7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74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4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741C7"/>
    <w:rPr>
      <w:i/>
      <w:iCs/>
    </w:rPr>
  </w:style>
  <w:style w:type="character" w:styleId="a5">
    <w:name w:val="Strong"/>
    <w:basedOn w:val="a0"/>
    <w:uiPriority w:val="22"/>
    <w:qFormat/>
    <w:rsid w:val="003741C7"/>
    <w:rPr>
      <w:b/>
      <w:bCs/>
    </w:rPr>
  </w:style>
  <w:style w:type="paragraph" w:customStyle="1" w:styleId="c5">
    <w:name w:val="c5"/>
    <w:basedOn w:val="a"/>
    <w:rsid w:val="00374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F7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74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1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Федосеенко</dc:creator>
  <cp:lastModifiedBy>Нина Федосеенко</cp:lastModifiedBy>
  <cp:revision>3</cp:revision>
  <dcterms:created xsi:type="dcterms:W3CDTF">2021-10-11T17:23:00Z</dcterms:created>
  <dcterms:modified xsi:type="dcterms:W3CDTF">2021-10-21T07:04:00Z</dcterms:modified>
</cp:coreProperties>
</file>