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CB" w:rsidRPr="00AE60CB" w:rsidRDefault="00AE60CB" w:rsidP="00AE60CB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AE60CB">
        <w:rPr>
          <w:rFonts w:ascii="YS Text" w:eastAsia="Times New Roman" w:hAnsi="YS Text" w:cs="Times New Roman"/>
          <w:color w:val="000000"/>
          <w:sz w:val="23"/>
          <w:szCs w:val="23"/>
        </w:rPr>
        <w:t>Муниципальное бюджетное дошкольное образовательное учреждение центр развития ребенка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AE60CB">
        <w:rPr>
          <w:rFonts w:ascii="YS Text" w:eastAsia="Times New Roman" w:hAnsi="YS Text" w:cs="Times New Roman"/>
          <w:color w:val="000000"/>
          <w:sz w:val="23"/>
          <w:szCs w:val="23"/>
        </w:rPr>
        <w:t xml:space="preserve">детский сад № 37 «Щелкунчик» </w:t>
      </w:r>
      <w:proofErr w:type="spellStart"/>
      <w:r w:rsidRPr="00AE60CB">
        <w:rPr>
          <w:rFonts w:ascii="YS Text" w:eastAsia="Times New Roman" w:hAnsi="YS Text" w:cs="Times New Roman"/>
          <w:color w:val="000000"/>
          <w:sz w:val="23"/>
          <w:szCs w:val="23"/>
        </w:rPr>
        <w:t>г.о</w:t>
      </w:r>
      <w:proofErr w:type="spellEnd"/>
      <w:r w:rsidRPr="00AE60CB">
        <w:rPr>
          <w:rFonts w:ascii="YS Text" w:eastAsia="Times New Roman" w:hAnsi="YS Text" w:cs="Times New Roman"/>
          <w:color w:val="000000"/>
          <w:sz w:val="23"/>
          <w:szCs w:val="23"/>
        </w:rPr>
        <w:t>. Мытищи Московской области</w:t>
      </w:r>
    </w:p>
    <w:p w:rsidR="00AE60CB" w:rsidRDefault="00AE60CB" w:rsidP="00AE60CB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Default="00AE60CB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Pr="00AE60CB" w:rsidRDefault="00AE60CB" w:rsidP="0000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E60CB">
        <w:rPr>
          <w:rFonts w:ascii="Times New Roman" w:eastAsia="Times New Roman" w:hAnsi="Times New Roman" w:cs="Times New Roman"/>
          <w:color w:val="000000"/>
          <w:sz w:val="44"/>
          <w:szCs w:val="44"/>
        </w:rPr>
        <w:t>План-конспект</w:t>
      </w:r>
    </w:p>
    <w:p w:rsidR="00AE60CB" w:rsidRPr="00AE60CB" w:rsidRDefault="00AE60CB" w:rsidP="0000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E60CB">
        <w:rPr>
          <w:rFonts w:ascii="Times New Roman" w:eastAsia="Times New Roman" w:hAnsi="Times New Roman" w:cs="Times New Roman"/>
          <w:color w:val="000000"/>
          <w:sz w:val="44"/>
          <w:szCs w:val="44"/>
        </w:rPr>
        <w:t>открытого занятия</w:t>
      </w:r>
    </w:p>
    <w:p w:rsidR="00AE60CB" w:rsidRPr="00AE60CB" w:rsidRDefault="00AE60CB" w:rsidP="0000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E60CB">
        <w:rPr>
          <w:rFonts w:ascii="Times New Roman" w:eastAsia="Times New Roman" w:hAnsi="Times New Roman" w:cs="Times New Roman"/>
          <w:color w:val="000000"/>
          <w:sz w:val="44"/>
          <w:szCs w:val="44"/>
        </w:rPr>
        <w:t>в средней группе</w:t>
      </w:r>
    </w:p>
    <w:p w:rsidR="00AE60CB" w:rsidRPr="00AE60CB" w:rsidRDefault="00AE60CB" w:rsidP="0000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E60CB">
        <w:rPr>
          <w:rFonts w:ascii="Times New Roman" w:eastAsia="Times New Roman" w:hAnsi="Times New Roman" w:cs="Times New Roman"/>
          <w:color w:val="000000"/>
          <w:sz w:val="44"/>
          <w:szCs w:val="44"/>
        </w:rPr>
        <w:t>на тему "</w:t>
      </w:r>
      <w:r w:rsidR="0000094D" w:rsidRPr="0000094D">
        <w:t xml:space="preserve"> </w:t>
      </w:r>
      <w:r w:rsidR="0000094D" w:rsidRPr="0000094D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Моя страна. Мой город </w:t>
      </w:r>
      <w:r w:rsidRPr="00AE60CB">
        <w:rPr>
          <w:rFonts w:ascii="Times New Roman" w:eastAsia="Times New Roman" w:hAnsi="Times New Roman" w:cs="Times New Roman"/>
          <w:color w:val="000000"/>
          <w:sz w:val="44"/>
          <w:szCs w:val="44"/>
        </w:rPr>
        <w:t>".</w:t>
      </w: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E60CB" w:rsidRPr="00AE60CB" w:rsidRDefault="0000094D" w:rsidP="00000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AE60CB"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и провела:</w:t>
      </w:r>
    </w:p>
    <w:p w:rsidR="00AE60CB" w:rsidRPr="00AE60CB" w:rsidRDefault="00AE60CB" w:rsidP="00000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средней группы</w:t>
      </w:r>
    </w:p>
    <w:p w:rsidR="00AE60CB" w:rsidRPr="00AE60CB" w:rsidRDefault="0000094D" w:rsidP="000009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94D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Смелова Е.В.</w:t>
      </w:r>
    </w:p>
    <w:p w:rsidR="0000094D" w:rsidRPr="0000094D" w:rsidRDefault="0000094D" w:rsidP="00AE6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0094D" w:rsidRDefault="0000094D" w:rsidP="00AE60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        </w:t>
      </w:r>
    </w:p>
    <w:p w:rsidR="00AE60CB" w:rsidRPr="00AE60CB" w:rsidRDefault="00AE60CB" w:rsidP="0000094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AE60CB">
        <w:rPr>
          <w:rFonts w:ascii="YS Text" w:eastAsia="Times New Roman" w:hAnsi="YS Text" w:cs="Times New Roman"/>
          <w:color w:val="000000"/>
          <w:sz w:val="23"/>
          <w:szCs w:val="23"/>
        </w:rPr>
        <w:t>Мытищи, 2021</w:t>
      </w:r>
    </w:p>
    <w:p w:rsidR="00CD794C" w:rsidRDefault="00CD794C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«Моя страна. Мой город»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Продолжать формировать элементарные представления воспитанников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малой Родине – городе Мытищи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Коррекционно-образовательные задачи:</w:t>
      </w: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Систематизировать представление о том, что для каждого человека малая Родина – это место, где родился, где прошло детство;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•продолжать знакомить с достопр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имечательностями города Мытищи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•продолжать закреплять знание своей фамилии и отчества;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Коррекционно-развивающие задачи: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Развивать творческие, композиционные способности, воображение;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Развивать навыки речевого общения,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Коррекционно-воспитательные задачи: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патриотические чувства, любовь к малой  Родине;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Продолжать воспитывать доброжелательные взаимоотношения между детьми.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 «Сказочный клубок» из ниток, фото и иллюстрации   из серии « Мой город»; мягкий строитель для игры « Строители».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конспекта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1.Воспитатель: — Ребята, я пришла сегодня к вам не одна, а с маленьким другом.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Постарайтесь отгадать, кто же это –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Поскорее мне скажите,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за мяч из мягких нитей?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похож на колобок, с длинным хвостиком …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(клубок)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( В группу вкатывается клубок.</w:t>
      </w:r>
      <w:proofErr w:type="gramEnd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берет его в руки, прикладывает к уху…)</w:t>
      </w:r>
      <w:proofErr w:type="gramEnd"/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— Клубочек хочет поздороваться и познакомиться с каждым из вас. Как же это сделать? ( С подачи педагога дети принимают решение передавать клубок по кругу, говоря слова приветствия и называя свое имя, фамилию).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— Ребята. Сегодня мы с вами будем путешествовать по нашему родному городу. Как называется наш город</w:t>
      </w:r>
      <w:proofErr w:type="gramStart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proofErr w:type="gramEnd"/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-. А поможет нам в этом наш волшебный клубочек. Он будет задавать вам вопросы, а вы отвечать.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Воспитатель:- Ребята, вы все сейчас называли свою фамилию, имя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Кто же вам дал имя, отчество и фамилию? (Родители)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А когда родители дали вам имя, отчество и фамилию? (Когда мы родились)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(С помощью клубочка, который воспитатель передает из рук в руки детям, дети отвечают на вопрос)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- Правильно. Каждая семья, каждый человек отмечает свои семейные и личные праздники.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же из них самый главный? (День рождения)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- День рождения может быть не только у человека.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— У кого еще может быть день рождения? (Ответы детей)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— Свой день есть и у книги, игрушки, дома и даже у целого города. Городам, как и людям, дают «имена», горожане отмечают их дни рождения.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Вот и у нашего города  скоро День рождения.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— Ребята, скажите мне, как называется место, где человек родился и вырос? (Россия, Родина, малая Родина)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означают слова Родина и малая Родина? ( Родина – это страна, в которой мы живем, а малая Родина это место, где человек родился и вырос.)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- Назовите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ашу малую Родину? (город Мытищи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 называются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жители нашего города?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Мытищинцы</w:t>
      </w:r>
      <w:proofErr w:type="spellEnd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0" w:name="h.gjdgxs"/>
      <w:bookmarkEnd w:id="0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 вы знае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 улицы в нашем городе?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В.Терешковой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End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Ленина и т.д.)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2.Игра «Улицы города»</w:t>
      </w:r>
    </w:p>
    <w:p w:rsidR="00AE60CB" w:rsidRPr="00AE60CB" w:rsidRDefault="00AE60CB" w:rsidP="00AE60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bookmarkStart w:id="1" w:name="h.30j0zll"/>
      <w:bookmarkEnd w:id="1"/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у нас в городе много улиц, давайте вспомним их названия. Это улицы ... </w:t>
      </w:r>
      <w:proofErr w:type="gramStart"/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 очереди передают друг другу клубочек  и называют улицы.</w:t>
      </w:r>
      <w:proofErr w:type="gramEnd"/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уточняет, на какой улице живет каждый из детей.)</w:t>
      </w:r>
      <w:proofErr w:type="gramEnd"/>
    </w:p>
    <w:p w:rsidR="00AE60CB" w:rsidRPr="00AE60CB" w:rsidRDefault="00AE60CB" w:rsidP="00AE60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«Доскажи словечко»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делятся на две команды и подбирают слова-определения к словам, предложенным воспитателем.</w:t>
      </w:r>
    </w:p>
    <w:p w:rsidR="00AE60CB" w:rsidRPr="00AE60CB" w:rsidRDefault="00AE60CB" w:rsidP="00AE60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Улицы какие? ...</w:t>
      </w: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(Шумные, многолюдные, широкие, узкие, длинные, красивые, сверкающие, праздничные и т. д.)</w:t>
      </w:r>
      <w:proofErr w:type="gramEnd"/>
    </w:p>
    <w:p w:rsidR="00AE60CB" w:rsidRPr="00AE60CB" w:rsidRDefault="00AE60CB" w:rsidP="00AE60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Дома какие?..</w:t>
      </w: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(Многоэтажные, жилые, деревянные, панельные, кирпичные, высокие, низкие, разноцветные, новые и т. д.)</w:t>
      </w:r>
      <w:proofErr w:type="gramEnd"/>
    </w:p>
    <w:p w:rsidR="00AE60CB" w:rsidRPr="00AE60CB" w:rsidRDefault="00AE60CB" w:rsidP="00AE60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bookmarkStart w:id="2" w:name="h.1fob9te"/>
      <w:bookmarkEnd w:id="2"/>
      <w:r w:rsidRPr="00AE6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Жители города какие?..</w:t>
      </w: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 (Трудолюбивые, разные, заботливые, внимательные, неугомонные, воспитанные, молодые и т. д.)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3.«Экскурсия» по городу»</w:t>
      </w:r>
    </w:p>
    <w:p w:rsidR="00AE60CB" w:rsidRPr="00AE60CB" w:rsidRDefault="00AE60CB" w:rsidP="00AE60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совершить «экскурсию» по городу.</w:t>
      </w:r>
    </w:p>
    <w:p w:rsidR="00AE60CB" w:rsidRPr="00AE60CB" w:rsidRDefault="00AE60CB" w:rsidP="00AE60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— Ребята, я буду вашим экскурсоводом, покажу вам разные здания и памятники нашего города и расскажу о них.</w:t>
      </w:r>
    </w:p>
    <w:p w:rsidR="00AE60CB" w:rsidRPr="00AE60CB" w:rsidRDefault="00AE60CB" w:rsidP="00AE60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произносят слова, двигаясь по группе, и одновременно показывают движения.</w:t>
      </w:r>
    </w:p>
    <w:p w:rsidR="00AE60CB" w:rsidRPr="00AE60CB" w:rsidRDefault="00AE60CB" w:rsidP="00AE60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экскурсию мы едем, город свой узнать хотим.</w:t>
      </w:r>
    </w:p>
    <w:p w:rsidR="00AE60CB" w:rsidRPr="00AE60CB" w:rsidRDefault="00AE60CB" w:rsidP="00AE60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Вдоль по улицам проедем и в окошко поглядим.</w:t>
      </w:r>
      <w:r w:rsidRPr="00AE6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(3-4 раза)</w:t>
      </w:r>
    </w:p>
    <w:p w:rsidR="00AE60CB" w:rsidRPr="00AE60CB" w:rsidRDefault="00AE60CB" w:rsidP="00AE60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Стоп. Смотрите прямо, что же это перед нами?</w:t>
      </w:r>
    </w:p>
    <w:p w:rsidR="00AE60CB" w:rsidRPr="00AE60CB" w:rsidRDefault="00AE60CB" w:rsidP="00AE60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bookmarkStart w:id="3" w:name="h.3znysh7"/>
      <w:bookmarkEnd w:id="3"/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фотографии достопримечательностей города.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4.Игра «Можно — нельзя»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слушать внимательно высказывание. Если он говорит правильно, дети должны кивать головой и говорить «да-да-да», если допускает ошибку — топать и говорить «нет-нет-нет».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переходить улицу на красный свет.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сажать деревья и цветы во дворе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бросать обертки от конфет на тротуар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любоваться цветущей клумбой-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ходить по газону.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кричать на улице.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быть вежливыми друг к другу.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5.Загадочная викторина.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1 . Отгадайте-ка, ребятки,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 о городе загадки.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начну стихи читать,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Вам придётся продолжать.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Шумят повсюду поезда,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едут люди кто куда.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 всех сторон, со всех концов,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ждёт прибытий поездов.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Того мы приглашаем в зал,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называется…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(вокзал)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2. В нём есть картины удивительные,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Картины редкие и восхитительные.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покупать их не позволят.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потому, что много стоят.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Ведь это клад страны моей,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магазин здесь, а…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(музей)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3. Здесь можно опустить письмо,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Отправить телеграмму.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телефону позвонить</w:t>
      </w:r>
      <w:proofErr w:type="gramStart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командировку маме.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можешь здесь купить конверт</w:t>
      </w:r>
      <w:proofErr w:type="gramStart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ослать посылку срочно.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Всем передать большой привет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Ведь это здани</w:t>
      </w:r>
      <w:proofErr w:type="gramStart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е-</w:t>
      </w:r>
      <w:proofErr w:type="gramEnd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(почта)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4 . Люди в белом, не скучают,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сидят без дела,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Курс леченья назначают</w:t>
      </w:r>
      <w:proofErr w:type="gramStart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</w:t>
      </w:r>
      <w:proofErr w:type="gramEnd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ти люди в белом.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кто- то заболел</w:t>
      </w:r>
      <w:proofErr w:type="gramStart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се идут лечиться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городскую, областную,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Детскую…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(больницу)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5. Это что за чудный дом?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Сто детишек в доме том,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Дом детишкам очень рад.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же это?…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(детский сад)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6 . Если холодильник пуст,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Кушать</w:t>
      </w:r>
      <w:proofErr w:type="gramEnd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нечего,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ни хлеба, ни капусты,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Масла нет и гречки.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сюда входи скорей</w:t>
      </w:r>
      <w:proofErr w:type="gramStart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бери корзину,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Покупай, что повкуснее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нашем…</w:t>
      </w: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(магазине)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Молодцы. Все загадки отгадали.</w:t>
      </w:r>
    </w:p>
    <w:p w:rsidR="00AE60CB" w:rsidRPr="00AE60CB" w:rsidRDefault="00AE60CB" w:rsidP="00AE6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6.Игра «Мы – строители»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 (Дети по сигналу строят здание из конструктора)</w:t>
      </w:r>
    </w:p>
    <w:p w:rsidR="00AE60CB" w:rsidRPr="00AE60CB" w:rsidRDefault="00AE60CB" w:rsidP="00AE6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Клубочек: — А сейчас пришла пора поиграть скорей. Сейчас мы с вами поработаем строителями.</w:t>
      </w:r>
    </w:p>
    <w:p w:rsidR="00AE60CB" w:rsidRDefault="00AE60CB" w:rsidP="00AE6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60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Наше путешествие подошло к концу. Какой хороший город вы построили. Молодцы.</w:t>
      </w:r>
    </w:p>
    <w:p w:rsidR="0000094D" w:rsidRDefault="0000094D" w:rsidP="00AE6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094D" w:rsidRDefault="0000094D" w:rsidP="0000094D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2952C0">
        <w:rPr>
          <w:rFonts w:ascii="Times New Roman" w:hAnsi="Times New Roman"/>
          <w:b/>
          <w:color w:val="000000"/>
          <w:sz w:val="28"/>
          <w:shd w:val="clear" w:color="auto" w:fill="FFFFFF"/>
        </w:rPr>
        <w:t>Список использованной литературы:</w:t>
      </w:r>
    </w:p>
    <w:p w:rsidR="0000094D" w:rsidRPr="00EC2882" w:rsidRDefault="0000094D" w:rsidP="000009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4" w:name="_GoBack"/>
      <w:bookmarkEnd w:id="4"/>
      <w:r w:rsidRPr="00EC28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ред. Н. Е. </w:t>
      </w:r>
      <w:proofErr w:type="spellStart"/>
      <w:r w:rsidRPr="00EC28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EC28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Т. С. Комаровой, М. А. Васильевой. ОТ РОЖДЕНИЯ ДО ШКОЛЫ. Примерная общеобразовательная программа дошкольного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М.: МОЗАИКА СИНТЕЗ, 2014;</w:t>
      </w:r>
    </w:p>
    <w:p w:rsidR="00AE60CB" w:rsidRDefault="00AE60CB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p w:rsidR="00AE60CB" w:rsidRDefault="00AE60CB" w:rsidP="00AE60CB">
      <w:pPr>
        <w:ind w:left="-709" w:firstLine="709"/>
      </w:pPr>
    </w:p>
    <w:sectPr w:rsidR="00AE60CB" w:rsidSect="0000094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7CD"/>
    <w:multiLevelType w:val="multilevel"/>
    <w:tmpl w:val="ABD0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6587A"/>
    <w:multiLevelType w:val="multilevel"/>
    <w:tmpl w:val="355C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503E4"/>
    <w:multiLevelType w:val="hybridMultilevel"/>
    <w:tmpl w:val="53F6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C1DD5"/>
    <w:multiLevelType w:val="multilevel"/>
    <w:tmpl w:val="494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CB"/>
    <w:rsid w:val="0000094D"/>
    <w:rsid w:val="00AE60CB"/>
    <w:rsid w:val="00C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2022-02-27T10:18:00Z</dcterms:created>
  <dcterms:modified xsi:type="dcterms:W3CDTF">2022-02-27T10:35:00Z</dcterms:modified>
</cp:coreProperties>
</file>