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2E" w:rsidRDefault="00791D2E" w:rsidP="008375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791D2E" w:rsidRPr="003F3EAC" w:rsidRDefault="00791D2E" w:rsidP="00791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F3EAC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Учреждение </w:t>
      </w:r>
    </w:p>
    <w:p w:rsidR="00791D2E" w:rsidRPr="003F3EAC" w:rsidRDefault="00791D2E" w:rsidP="00791D2E">
      <w:pPr>
        <w:rPr>
          <w:rFonts w:ascii="Times New Roman" w:hAnsi="Times New Roman" w:cs="Times New Roman"/>
          <w:sz w:val="28"/>
          <w:szCs w:val="28"/>
        </w:rPr>
      </w:pPr>
      <w:r w:rsidRPr="003F3EAC">
        <w:rPr>
          <w:rFonts w:ascii="Times New Roman" w:hAnsi="Times New Roman" w:cs="Times New Roman"/>
          <w:sz w:val="28"/>
          <w:szCs w:val="28"/>
        </w:rPr>
        <w:t xml:space="preserve">                        Центр Развития Ребенка </w:t>
      </w:r>
      <w:r w:rsidRPr="003F3EAC">
        <w:rPr>
          <w:rFonts w:ascii="Times New Roman" w:hAnsi="Times New Roman" w:cs="Times New Roman"/>
          <w:color w:val="000000"/>
          <w:sz w:val="28"/>
          <w:szCs w:val="28"/>
        </w:rPr>
        <w:t>№ 37 «Щелкунчик»</w:t>
      </w:r>
    </w:p>
    <w:p w:rsidR="00791D2E" w:rsidRDefault="00791D2E" w:rsidP="008375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791D2E" w:rsidRDefault="00791D2E" w:rsidP="008375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791D2E" w:rsidRPr="00791D2E" w:rsidRDefault="003B614A" w:rsidP="00791D2E">
      <w:pPr>
        <w:pStyle w:val="a3"/>
        <w:shd w:val="clear" w:color="auto" w:fill="FFFFFF"/>
        <w:spacing w:before="0" w:beforeAutospacing="0" w:after="0" w:afterAutospacing="0"/>
        <w:rPr>
          <w:bCs/>
          <w:color w:val="181818"/>
          <w:sz w:val="32"/>
          <w:szCs w:val="32"/>
        </w:rPr>
      </w:pPr>
      <w:r>
        <w:rPr>
          <w:b/>
          <w:bCs/>
          <w:color w:val="181818"/>
          <w:sz w:val="27"/>
          <w:szCs w:val="27"/>
        </w:rPr>
        <w:t xml:space="preserve">     </w:t>
      </w:r>
      <w:r w:rsidR="00791D2E" w:rsidRPr="00791D2E">
        <w:rPr>
          <w:bCs/>
          <w:color w:val="181818"/>
          <w:sz w:val="32"/>
          <w:szCs w:val="32"/>
        </w:rPr>
        <w:t>Конспект родительского собрания в первой младшей группе.</w:t>
      </w:r>
    </w:p>
    <w:p w:rsidR="00791D2E" w:rsidRPr="00791D2E" w:rsidRDefault="00791D2E" w:rsidP="00791D2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32"/>
          <w:szCs w:val="32"/>
        </w:rPr>
      </w:pPr>
      <w:r w:rsidRPr="00791D2E">
        <w:rPr>
          <w:bCs/>
          <w:color w:val="181818"/>
          <w:sz w:val="32"/>
          <w:szCs w:val="32"/>
        </w:rPr>
        <w:t>Тема: «</w:t>
      </w:r>
      <w:r w:rsidRPr="00791D2E">
        <w:rPr>
          <w:bCs/>
          <w:iCs/>
          <w:color w:val="181818"/>
          <w:sz w:val="32"/>
          <w:szCs w:val="32"/>
        </w:rPr>
        <w:t>Играем вместе</w:t>
      </w:r>
      <w:r w:rsidRPr="00791D2E">
        <w:rPr>
          <w:bCs/>
          <w:color w:val="181818"/>
          <w:sz w:val="32"/>
          <w:szCs w:val="32"/>
        </w:rPr>
        <w:t>».</w:t>
      </w:r>
    </w:p>
    <w:p w:rsidR="00791D2E" w:rsidRDefault="00791D2E" w:rsidP="00791D2E">
      <w:pPr>
        <w:pStyle w:val="a3"/>
        <w:shd w:val="clear" w:color="auto" w:fill="FFFFFF"/>
        <w:tabs>
          <w:tab w:val="left" w:pos="3330"/>
        </w:tabs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:rsidR="00791D2E" w:rsidRDefault="00791D2E" w:rsidP="008375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791D2E" w:rsidRDefault="00791D2E" w:rsidP="008375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791D2E" w:rsidRDefault="00791D2E" w:rsidP="008375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791D2E" w:rsidRDefault="00791D2E" w:rsidP="008375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  <w:r>
        <w:rPr>
          <w:b/>
          <w:bCs/>
          <w:noProof/>
          <w:color w:val="181818"/>
          <w:sz w:val="27"/>
          <w:szCs w:val="27"/>
        </w:rPr>
        <w:drawing>
          <wp:inline distT="0" distB="0" distL="0" distR="0">
            <wp:extent cx="5184012" cy="3724275"/>
            <wp:effectExtent l="19050" t="0" r="0" b="0"/>
            <wp:docPr id="1" name="Рисунок 1" descr="F:\родители  собр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одители  собра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011" cy="372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D2E" w:rsidRDefault="00791D2E" w:rsidP="008375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791D2E" w:rsidRDefault="00791D2E" w:rsidP="008375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791D2E" w:rsidRDefault="00791D2E" w:rsidP="008375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791D2E" w:rsidRDefault="00791D2E" w:rsidP="008375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791D2E" w:rsidRDefault="00791D2E" w:rsidP="00791D2E">
      <w:pPr>
        <w:tabs>
          <w:tab w:val="left" w:pos="6323"/>
        </w:tabs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</w:pPr>
    </w:p>
    <w:p w:rsidR="00791D2E" w:rsidRPr="00791D2E" w:rsidRDefault="00791D2E" w:rsidP="00791D2E">
      <w:pPr>
        <w:tabs>
          <w:tab w:val="left" w:pos="6323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 xml:space="preserve">                                                                              </w:t>
      </w:r>
      <w:r w:rsidRPr="003F3EAC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Подготовила и провела:                                                                                                                                                       </w:t>
      </w:r>
    </w:p>
    <w:p w:rsidR="00791D2E" w:rsidRDefault="00791D2E" w:rsidP="00791D2E">
      <w:pPr>
        <w:tabs>
          <w:tab w:val="left" w:pos="6323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 w:rsidRPr="003F3EAC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</w:t>
      </w:r>
      <w:r>
        <w:rPr>
          <w:rFonts w:ascii="Times New Roman" w:hAnsi="Times New Roman" w:cs="Times New Roman"/>
          <w:color w:val="000000"/>
          <w:sz w:val="28"/>
          <w:szCs w:val="28"/>
        </w:rPr>
        <w:t>ель Васильева Е.М.</w:t>
      </w:r>
    </w:p>
    <w:p w:rsidR="00791D2E" w:rsidRDefault="00791D2E" w:rsidP="00791D2E">
      <w:pPr>
        <w:tabs>
          <w:tab w:val="left" w:pos="6323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3B614A" w:rsidRDefault="00791D2E" w:rsidP="00791D2E">
      <w:pPr>
        <w:tabs>
          <w:tab w:val="left" w:pos="6323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</w:p>
    <w:p w:rsidR="00791D2E" w:rsidRDefault="003B614A" w:rsidP="00791D2E">
      <w:pPr>
        <w:tabs>
          <w:tab w:val="left" w:pos="6323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3702F1">
        <w:rPr>
          <w:rFonts w:ascii="Times New Roman" w:hAnsi="Times New Roman" w:cs="Times New Roman"/>
          <w:color w:val="000000"/>
          <w:sz w:val="28"/>
          <w:szCs w:val="28"/>
        </w:rPr>
        <w:t xml:space="preserve">  г.о. Мытищи 2021</w:t>
      </w:r>
      <w:r w:rsidR="00791D2E">
        <w:rPr>
          <w:rFonts w:ascii="Times New Roman" w:hAnsi="Times New Roman" w:cs="Times New Roman"/>
          <w:color w:val="000000"/>
          <w:sz w:val="28"/>
          <w:szCs w:val="28"/>
        </w:rPr>
        <w:t xml:space="preserve"> г.   </w:t>
      </w:r>
    </w:p>
    <w:p w:rsidR="003B614A" w:rsidRDefault="00791D2E" w:rsidP="00791D2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lastRenderedPageBreak/>
        <w:t xml:space="preserve">                                                </w:t>
      </w:r>
    </w:p>
    <w:p w:rsidR="008375EE" w:rsidRPr="00791D2E" w:rsidRDefault="003B614A" w:rsidP="00791D2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 xml:space="preserve">                                                </w:t>
      </w:r>
      <w:r w:rsidR="008375EE">
        <w:rPr>
          <w:b/>
          <w:bCs/>
          <w:color w:val="181818"/>
          <w:sz w:val="27"/>
          <w:szCs w:val="27"/>
        </w:rPr>
        <w:t>Родительское собрание</w:t>
      </w:r>
      <w:r w:rsidR="00791D2E">
        <w:rPr>
          <w:b/>
          <w:bCs/>
          <w:color w:val="181818"/>
          <w:sz w:val="27"/>
          <w:szCs w:val="27"/>
        </w:rPr>
        <w:t>.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Тема </w:t>
      </w:r>
      <w:r>
        <w:rPr>
          <w:b/>
          <w:bCs/>
          <w:i/>
          <w:iCs/>
          <w:color w:val="181818"/>
          <w:sz w:val="27"/>
          <w:szCs w:val="27"/>
        </w:rPr>
        <w:t>«Играем вместе»</w:t>
      </w:r>
      <w:r w:rsidR="00791D2E">
        <w:rPr>
          <w:b/>
          <w:bCs/>
          <w:i/>
          <w:iCs/>
          <w:color w:val="181818"/>
          <w:sz w:val="27"/>
          <w:szCs w:val="27"/>
        </w:rPr>
        <w:t>.</w:t>
      </w:r>
    </w:p>
    <w:p w:rsidR="008375EE" w:rsidRDefault="00372EA6" w:rsidP="008375E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 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Цель:</w:t>
      </w:r>
      <w:r w:rsidR="00372EA6">
        <w:rPr>
          <w:color w:val="181818"/>
          <w:sz w:val="27"/>
          <w:szCs w:val="27"/>
        </w:rPr>
        <w:t xml:space="preserve"> Наладить контакт с родителями,</w:t>
      </w:r>
      <w:r>
        <w:rPr>
          <w:color w:val="181818"/>
          <w:sz w:val="27"/>
          <w:szCs w:val="27"/>
        </w:rPr>
        <w:t xml:space="preserve"> помочь родителям осознать потребности малыша, показать значение и возможности совместной игры взрослого и ребенка для развития последнего.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Задачи:</w:t>
      </w:r>
    </w:p>
    <w:p w:rsidR="008375EE" w:rsidRDefault="008375EE" w:rsidP="008375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Формировать положительный настрой.</w:t>
      </w:r>
    </w:p>
    <w:p w:rsidR="008375EE" w:rsidRDefault="008375EE" w:rsidP="008375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Предоставить родителям возможность задуматься о значении игры в жизни их ребенка.</w:t>
      </w:r>
    </w:p>
    <w:p w:rsidR="008375EE" w:rsidRDefault="008375EE" w:rsidP="008375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Способствовать сплочению группы, снятию эмоционального напряжения.</w:t>
      </w:r>
    </w:p>
    <w:p w:rsidR="008375EE" w:rsidRDefault="008375EE" w:rsidP="008375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Консультирование родителей.</w:t>
      </w:r>
    </w:p>
    <w:p w:rsidR="008375EE" w:rsidRDefault="008375EE" w:rsidP="008375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Помочь родителям осознать разрушительное воздействие агрессивных (военных) и безобразных игрушек (мутантов, страшных масок, роботов-убийц и т.д.) игрушек на детскую психику.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«Игра – приветствие»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Родители сидят по кругу, у каждого в руках фигурка-оригами «лягушка». Каждый участник представляется, дотрагиваясь своей лягушкой до лягушки соседа, и говорит ему небольшой комплимент.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Обсуждение по кругу «Зачем нужна игра?»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Родители по очереди высказывают свое мнение по поводу значения игры в жизни их ребенка. Ведущий на доске записывает эти высказывания.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После обсуждения ведущий подводит итог, говоря об игре как ведущей деятельности, с помощью которой развивается все психические функции ребенка.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Игра «Ледокол»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 команде ведущего участники группируются по различным признакам (цвет глаз, одежда и т.д.)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Мини-лекция «Игра – ведущая деятельность детей дошкольного возраста»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 Игра – это огромное светлое окно, через которое в духовный мир ребенка вливается живительный поток представлений, понятий об окружающем мире».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В. А. Сухомлинский.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Игра-это одна из важнейшей деятельности детей дошкольного возраста. В процессе игры у ребенка дошкольного возраста формируются интеллектуальные, физические и личностные качества, что способствует развитию ребенка для дальнейшей учебной деятельности.</w:t>
      </w:r>
      <w:r>
        <w:rPr>
          <w:color w:val="000000"/>
          <w:sz w:val="27"/>
          <w:szCs w:val="27"/>
        </w:rPr>
        <w:br/>
        <w:t>   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</w:t>
      </w:r>
      <w:r>
        <w:rPr>
          <w:color w:val="000000"/>
          <w:sz w:val="27"/>
          <w:szCs w:val="27"/>
        </w:rPr>
        <w:t>В игре ребенок учится владеть устной речью,  выражать свои мысли и желания,  использовать речь для выражения своих мыслей, чувств и желаний, построения речевого высказывания в ситуации общения. Мы вынуждены признать, что наши дети стали мень-ше играть. С введением ФГОС меняется и отношение к игре - она выходит на первый план.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В игре ребенок развивается как личность, у него формируются те стороны психики, от которых впоследствии будет зависеть успешность его социальной практики. Игра является полигоном для социальных проб детей, т. е. тех </w:t>
      </w:r>
      <w:r>
        <w:rPr>
          <w:color w:val="000000"/>
          <w:sz w:val="27"/>
          <w:szCs w:val="27"/>
        </w:rPr>
        <w:lastRenderedPageBreak/>
        <w:t>испытаний, которые выбирается детьми для самопроверки и в процессе которых ими осваиваются способы решения возникающих в процессе игры проблем межличностных отношений. В игре создается базис для новой ведущей деятельности – учебной. Игра — наиболее доступный для детей вид деятельности, и способ переработки полученных из окружающего мира впечатлений, знаний. Уже в раннем детстве ребенок имеет наибольшую возможность именно в игре, а не в какой-либо другой деятельности, быть самостоятельным, по своему усмотрению общаться со сверстниками, выбирать игрушки и использовать разные предметы, преодолевать те или иные трудности, логически связанные с сюжетом игры, ее правилами. Игра - что может быть интересней и значимей для ребёнка? Это  радость и познание, и творчество</w:t>
      </w:r>
      <w:r w:rsidRPr="006D7DC1">
        <w:rPr>
          <w:color w:val="000000"/>
          <w:sz w:val="27"/>
          <w:szCs w:val="27"/>
        </w:rPr>
        <w:t>. Это то, ради чего ребёнок идет в детский сад</w:t>
      </w:r>
      <w:r>
        <w:rPr>
          <w:color w:val="000000"/>
          <w:sz w:val="27"/>
          <w:szCs w:val="27"/>
        </w:rPr>
        <w:t>. А.С. Макаренко писал: «Игра имеет в жизни ребёнка такое же значение, как у взрослого деятельность – работа, служба. Каков ребёнок в игре, таков во многом он будет и в работе, когда вырастет. По этому, воспитание будущего деятеля происходит, прежде всего, в игре…». Игра-это жизнь ребёнка, его существование, источник развития моральных качеств личности, его развитие в целом.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Какие качества формируются у ребёнка в процессе игры?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Произвольное поведение, познавательные процессы.</w:t>
      </w:r>
      <w:r>
        <w:rPr>
          <w:color w:val="000000"/>
          <w:sz w:val="27"/>
          <w:szCs w:val="27"/>
        </w:rPr>
        <w:br/>
        <w:t>В игре развивается способность к воображению, образному мышлению, это происходит по тому, что ребёнок воссоздаёт в игре то, что ему интересно с помощью условных действий. В игре ребёнок воссоздаёт действие взрослого и приобретает опыт.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 </w:t>
      </w:r>
      <w:r>
        <w:rPr>
          <w:color w:val="000000"/>
          <w:sz w:val="27"/>
          <w:szCs w:val="27"/>
        </w:rPr>
        <w:t>Функции игры: развлекательная, коммуникативная, терапевтическая, самореализации, социализации. Игра – важное средство умственного воспитания ребенка, в игре умственная активность детей всегда связана с работой воображения. В игре все стороны детской личности формируются в единстве и взаимодействии. Мы, взрослые (педагоги, родители) обязаны хорошо понимать, что ребенок ни к чему не готовится: ни к школе, ни к жизни, а развивается здесь и сейчас, проживая наиболее значимый возрастной период становления человека для его успешности в разных сферах жизнедеятельности. Именно в этот период происходит становление базовых составляющих ценностно-смысловой картины мира ребенка. Готовность к успешному школьному обучению и дальнейшей жизни состоится, если в период с двух месяцев и до восьми лет ребенку создадут условия для освоения культурных способов взаимодействия с окружающим миром, с другими людьми, понимания самого себя. Играя, ребенок открывает этот удивительный мир, его разнообразие и богатство, занимаясь конструированием или рисованием, переживает сделанные открытия, воплощает собственные впечатления, проектирует мир. Являясь активным участником разных видов деятельности, ребенок социализируется: осваивает способы поведения, культурные нормы и ценности, научается их воспроизводить (использовать), что позволяет эффективно общаться, расти духовно и физически.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3B614A" w:rsidRDefault="003B614A" w:rsidP="008375E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181818"/>
          <w:sz w:val="27"/>
          <w:szCs w:val="27"/>
        </w:rPr>
      </w:pPr>
    </w:p>
    <w:p w:rsidR="003B614A" w:rsidRDefault="003B614A" w:rsidP="008375E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181818"/>
          <w:sz w:val="27"/>
          <w:szCs w:val="27"/>
        </w:rPr>
      </w:pP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lastRenderedPageBreak/>
        <w:t>Упражнение «Придумай игру»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Родителям раздаются игрушки, пагубно воздействующие на психику ребенка (мутанты, роботы-убийцы и т.д.).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После демонстрации игр обсуждаются впечатления от такой игры. Ведущий стремится подвести обсуждение к следующему выводу: выбирая игрушку для ребенка, необходимо учитывать несколько моментов: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чему научит эта игра и что разовьет у ребенка;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ребенок вживается в образ той игрушки, которая у него в руках, эмоционально переживает его, поэтому игрушку нужно выбирать так, чтобы эмоции ребенка были позитивными;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игрушка должна соответствовать общепринятым представлениям о красоте. Очень важный момент - внешний вид игрушки. Ребенок не может любить безобразное и страшное. Инстинкт душевного здоровья подсказывает ему избегать таких впечатлений, которые нарушают гармонию детской души и омрачают ее символами гибели. Необходимо, чтобы образы игрушек были светлыми.</w:t>
      </w:r>
    </w:p>
    <w:p w:rsidR="008375EE" w:rsidRDefault="008375EE" w:rsidP="008375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 заключении заседания обсуждаются результаты игр и бесед, родителям вручаются памятки о безопасности игры.</w:t>
      </w:r>
    </w:p>
    <w:p w:rsidR="00196C01" w:rsidRDefault="00196C01"/>
    <w:sectPr w:rsidR="00196C01" w:rsidSect="00993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B49" w:rsidRDefault="00D90B49" w:rsidP="00372EA6">
      <w:pPr>
        <w:spacing w:after="0" w:line="240" w:lineRule="auto"/>
      </w:pPr>
      <w:r>
        <w:separator/>
      </w:r>
    </w:p>
  </w:endnote>
  <w:endnote w:type="continuationSeparator" w:id="1">
    <w:p w:rsidR="00D90B49" w:rsidRDefault="00D90B49" w:rsidP="0037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EA6" w:rsidRDefault="00372EA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EA6" w:rsidRDefault="00372EA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EA6" w:rsidRDefault="00372EA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B49" w:rsidRDefault="00D90B49" w:rsidP="00372EA6">
      <w:pPr>
        <w:spacing w:after="0" w:line="240" w:lineRule="auto"/>
      </w:pPr>
      <w:r>
        <w:separator/>
      </w:r>
    </w:p>
  </w:footnote>
  <w:footnote w:type="continuationSeparator" w:id="1">
    <w:p w:rsidR="00D90B49" w:rsidRDefault="00D90B49" w:rsidP="0037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EA6" w:rsidRDefault="00372EA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EA6" w:rsidRDefault="00372EA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EA6" w:rsidRDefault="00372EA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32ADC"/>
    <w:multiLevelType w:val="multilevel"/>
    <w:tmpl w:val="3D84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75EE"/>
    <w:rsid w:val="00196C01"/>
    <w:rsid w:val="002B0AE7"/>
    <w:rsid w:val="003702F1"/>
    <w:rsid w:val="00372EA6"/>
    <w:rsid w:val="003B614A"/>
    <w:rsid w:val="0058237A"/>
    <w:rsid w:val="006D7DC1"/>
    <w:rsid w:val="00791D2E"/>
    <w:rsid w:val="008375EE"/>
    <w:rsid w:val="00993F1A"/>
    <w:rsid w:val="009D1894"/>
    <w:rsid w:val="00AD790B"/>
    <w:rsid w:val="00C22207"/>
    <w:rsid w:val="00C34FD3"/>
    <w:rsid w:val="00D9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7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2EA6"/>
  </w:style>
  <w:style w:type="paragraph" w:styleId="a6">
    <w:name w:val="footer"/>
    <w:basedOn w:val="a"/>
    <w:link w:val="a7"/>
    <w:uiPriority w:val="99"/>
    <w:semiHidden/>
    <w:unhideWhenUsed/>
    <w:rsid w:val="0037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2EA6"/>
  </w:style>
  <w:style w:type="paragraph" w:customStyle="1" w:styleId="c13">
    <w:name w:val="c13"/>
    <w:basedOn w:val="a"/>
    <w:rsid w:val="0079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91D2E"/>
  </w:style>
  <w:style w:type="paragraph" w:styleId="a8">
    <w:name w:val="Balloon Text"/>
    <w:basedOn w:val="a"/>
    <w:link w:val="a9"/>
    <w:uiPriority w:val="99"/>
    <w:semiHidden/>
    <w:unhideWhenUsed/>
    <w:rsid w:val="0079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1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7</cp:revision>
  <dcterms:created xsi:type="dcterms:W3CDTF">2022-02-24T17:27:00Z</dcterms:created>
  <dcterms:modified xsi:type="dcterms:W3CDTF">2022-03-02T13:22:00Z</dcterms:modified>
</cp:coreProperties>
</file>