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4D96" w:rsidRDefault="00C74D96" w:rsidP="00DC35C6">
      <w:pPr>
        <w:shd w:val="clear" w:color="auto" w:fill="FFFFFF"/>
        <w:spacing w:after="0" w:line="312" w:lineRule="atLeast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color w:val="CF2E2E"/>
          <w:spacing w:val="-8"/>
          <w:sz w:val="36"/>
          <w:szCs w:val="36"/>
          <w:lang w:eastAsia="ru-RU"/>
        </w:rPr>
      </w:pPr>
    </w:p>
    <w:p w:rsidR="00C74D96" w:rsidRDefault="00C74D96" w:rsidP="00C74D96">
      <w:pPr>
        <w:shd w:val="clear" w:color="auto" w:fill="FFFFFF"/>
        <w:tabs>
          <w:tab w:val="left" w:pos="780"/>
        </w:tabs>
        <w:spacing w:after="0" w:line="312" w:lineRule="atLeast"/>
        <w:textAlignment w:val="baseline"/>
        <w:outlineLvl w:val="2"/>
        <w:rPr>
          <w:rFonts w:ascii="Times New Roman" w:eastAsia="Times New Roman" w:hAnsi="Times New Roman" w:cs="Times New Roman"/>
          <w:b/>
          <w:color w:val="CF2E2E"/>
          <w:spacing w:val="-8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color w:val="CF2E2E"/>
          <w:spacing w:val="-8"/>
          <w:sz w:val="36"/>
          <w:szCs w:val="36"/>
          <w:lang w:eastAsia="ru-RU"/>
        </w:rPr>
        <w:tab/>
      </w:r>
      <w:r>
        <w:rPr>
          <w:rFonts w:ascii="Times New Roman" w:eastAsia="Times New Roman" w:hAnsi="Times New Roman" w:cs="Times New Roman"/>
          <w:b/>
          <w:noProof/>
          <w:color w:val="CF2E2E"/>
          <w:spacing w:val="-8"/>
          <w:sz w:val="36"/>
          <w:szCs w:val="36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3" name="Рисунок 3" descr="C:\Users\Денис\Downloads\гн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енис\Downloads\гном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4D96" w:rsidRDefault="00C74D96" w:rsidP="00C74D96">
      <w:pPr>
        <w:shd w:val="clear" w:color="auto" w:fill="FFFFFF"/>
        <w:tabs>
          <w:tab w:val="left" w:pos="570"/>
        </w:tabs>
        <w:spacing w:after="0" w:line="312" w:lineRule="atLeast"/>
        <w:textAlignment w:val="baseline"/>
        <w:outlineLvl w:val="2"/>
        <w:rPr>
          <w:rFonts w:ascii="Times New Roman" w:eastAsia="Times New Roman" w:hAnsi="Times New Roman" w:cs="Times New Roman"/>
          <w:b/>
          <w:color w:val="CF2E2E"/>
          <w:spacing w:val="-8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color w:val="CF2E2E"/>
          <w:spacing w:val="-8"/>
          <w:sz w:val="36"/>
          <w:szCs w:val="36"/>
          <w:lang w:eastAsia="ru-RU"/>
        </w:rPr>
        <w:tab/>
      </w:r>
    </w:p>
    <w:p w:rsidR="00C74D96" w:rsidRDefault="00C74D96" w:rsidP="00DC35C6">
      <w:pPr>
        <w:shd w:val="clear" w:color="auto" w:fill="FFFFFF"/>
        <w:spacing w:after="0" w:line="312" w:lineRule="atLeast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color w:val="CF2E2E"/>
          <w:spacing w:val="-8"/>
          <w:sz w:val="36"/>
          <w:szCs w:val="36"/>
          <w:lang w:eastAsia="ru-RU"/>
        </w:rPr>
      </w:pPr>
    </w:p>
    <w:p w:rsidR="00C74D96" w:rsidRPr="005521F0" w:rsidRDefault="005521F0" w:rsidP="005521F0">
      <w:pPr>
        <w:shd w:val="clear" w:color="auto" w:fill="FFFFFF"/>
        <w:tabs>
          <w:tab w:val="left" w:pos="720"/>
        </w:tabs>
        <w:spacing w:after="0" w:line="312" w:lineRule="atLeast"/>
        <w:textAlignment w:val="baseline"/>
        <w:outlineLvl w:val="2"/>
        <w:rPr>
          <w:rFonts w:ascii="Times New Roman" w:eastAsia="Times New Roman" w:hAnsi="Times New Roman" w:cs="Times New Roman"/>
          <w:b/>
          <w:color w:val="000000" w:themeColor="text1"/>
          <w:spacing w:val="-8"/>
          <w:sz w:val="56"/>
          <w:szCs w:val="56"/>
          <w:lang w:eastAsia="ru-RU"/>
        </w:rPr>
      </w:pPr>
      <w:r>
        <w:rPr>
          <w:rFonts w:ascii="Times New Roman" w:eastAsia="Times New Roman" w:hAnsi="Times New Roman" w:cs="Times New Roman"/>
          <w:b/>
          <w:color w:val="CF2E2E"/>
          <w:spacing w:val="-8"/>
          <w:sz w:val="36"/>
          <w:szCs w:val="36"/>
          <w:lang w:eastAsia="ru-RU"/>
        </w:rPr>
        <w:tab/>
      </w:r>
      <w:r w:rsidRPr="005521F0">
        <w:rPr>
          <w:rFonts w:ascii="Times New Roman" w:eastAsia="Times New Roman" w:hAnsi="Times New Roman" w:cs="Times New Roman"/>
          <w:b/>
          <w:color w:val="FFC000"/>
          <w:spacing w:val="-8"/>
          <w:sz w:val="36"/>
          <w:szCs w:val="36"/>
          <w:lang w:eastAsia="ru-RU"/>
        </w:rPr>
        <w:t xml:space="preserve">           </w:t>
      </w:r>
      <w:r>
        <w:rPr>
          <w:rFonts w:ascii="Times New Roman" w:eastAsia="Times New Roman" w:hAnsi="Times New Roman" w:cs="Times New Roman"/>
          <w:b/>
          <w:color w:val="FFC000"/>
          <w:spacing w:val="-8"/>
          <w:sz w:val="36"/>
          <w:szCs w:val="36"/>
          <w:lang w:eastAsia="ru-RU"/>
        </w:rPr>
        <w:t xml:space="preserve">  </w:t>
      </w:r>
      <w:r w:rsidRPr="005521F0">
        <w:rPr>
          <w:rFonts w:ascii="Times New Roman" w:eastAsia="Times New Roman" w:hAnsi="Times New Roman" w:cs="Times New Roman"/>
          <w:b/>
          <w:color w:val="000000" w:themeColor="text1"/>
          <w:spacing w:val="-8"/>
          <w:sz w:val="56"/>
          <w:szCs w:val="56"/>
          <w:lang w:eastAsia="ru-RU"/>
        </w:rPr>
        <w:t>Рассказываем сказки</w:t>
      </w:r>
    </w:p>
    <w:p w:rsidR="005521F0" w:rsidRPr="005521F0" w:rsidRDefault="005521F0" w:rsidP="005521F0">
      <w:pPr>
        <w:shd w:val="clear" w:color="auto" w:fill="FFFFFF"/>
        <w:tabs>
          <w:tab w:val="left" w:pos="720"/>
        </w:tabs>
        <w:spacing w:after="0" w:line="312" w:lineRule="atLeast"/>
        <w:textAlignment w:val="baseline"/>
        <w:outlineLvl w:val="2"/>
        <w:rPr>
          <w:rFonts w:ascii="Times New Roman" w:eastAsia="Times New Roman" w:hAnsi="Times New Roman" w:cs="Times New Roman"/>
          <w:b/>
          <w:color w:val="000000" w:themeColor="text1"/>
          <w:spacing w:val="-8"/>
          <w:sz w:val="56"/>
          <w:szCs w:val="56"/>
          <w:lang w:eastAsia="ru-RU"/>
        </w:rPr>
      </w:pPr>
      <w:r w:rsidRPr="005521F0">
        <w:rPr>
          <w:rFonts w:ascii="Times New Roman" w:eastAsia="Times New Roman" w:hAnsi="Times New Roman" w:cs="Times New Roman"/>
          <w:b/>
          <w:color w:val="000000" w:themeColor="text1"/>
          <w:spacing w:val="-8"/>
          <w:sz w:val="56"/>
          <w:szCs w:val="56"/>
          <w:lang w:eastAsia="ru-RU"/>
        </w:rPr>
        <w:t xml:space="preserve">        </w:t>
      </w:r>
      <w:r>
        <w:rPr>
          <w:rFonts w:ascii="Times New Roman" w:eastAsia="Times New Roman" w:hAnsi="Times New Roman" w:cs="Times New Roman"/>
          <w:b/>
          <w:color w:val="000000" w:themeColor="text1"/>
          <w:spacing w:val="-8"/>
          <w:sz w:val="56"/>
          <w:szCs w:val="56"/>
          <w:lang w:eastAsia="ru-RU"/>
        </w:rPr>
        <w:t xml:space="preserve">  </w:t>
      </w:r>
      <w:r w:rsidRPr="005521F0">
        <w:rPr>
          <w:rFonts w:ascii="Times New Roman" w:eastAsia="Times New Roman" w:hAnsi="Times New Roman" w:cs="Times New Roman"/>
          <w:b/>
          <w:color w:val="000000" w:themeColor="text1"/>
          <w:spacing w:val="-8"/>
          <w:sz w:val="56"/>
          <w:szCs w:val="56"/>
          <w:lang w:eastAsia="ru-RU"/>
        </w:rPr>
        <w:t xml:space="preserve">с помощью </w:t>
      </w:r>
      <w:proofErr w:type="spellStart"/>
      <w:r w:rsidRPr="005521F0">
        <w:rPr>
          <w:rFonts w:ascii="Times New Roman" w:eastAsia="Times New Roman" w:hAnsi="Times New Roman" w:cs="Times New Roman"/>
          <w:b/>
          <w:color w:val="000000" w:themeColor="text1"/>
          <w:spacing w:val="-8"/>
          <w:sz w:val="56"/>
          <w:szCs w:val="56"/>
          <w:lang w:eastAsia="ru-RU"/>
        </w:rPr>
        <w:t>мнемотаблиц</w:t>
      </w:r>
      <w:proofErr w:type="spellEnd"/>
      <w:r w:rsidRPr="005521F0">
        <w:rPr>
          <w:rFonts w:ascii="Times New Roman" w:eastAsia="Times New Roman" w:hAnsi="Times New Roman" w:cs="Times New Roman"/>
          <w:b/>
          <w:color w:val="000000" w:themeColor="text1"/>
          <w:spacing w:val="-8"/>
          <w:sz w:val="56"/>
          <w:szCs w:val="56"/>
          <w:lang w:eastAsia="ru-RU"/>
        </w:rPr>
        <w:t>.</w:t>
      </w:r>
    </w:p>
    <w:p w:rsidR="00C74D96" w:rsidRPr="005521F0" w:rsidRDefault="00C74D96" w:rsidP="00DC35C6">
      <w:pPr>
        <w:shd w:val="clear" w:color="auto" w:fill="FFFFFF"/>
        <w:spacing w:after="0" w:line="312" w:lineRule="atLeast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color w:val="000000" w:themeColor="text1"/>
          <w:spacing w:val="-8"/>
          <w:sz w:val="56"/>
          <w:szCs w:val="56"/>
          <w:lang w:eastAsia="ru-RU"/>
        </w:rPr>
      </w:pPr>
    </w:p>
    <w:p w:rsidR="00C74D96" w:rsidRPr="005521F0" w:rsidRDefault="00AA0F96" w:rsidP="00AA0F96">
      <w:pPr>
        <w:shd w:val="clear" w:color="auto" w:fill="FFFFFF"/>
        <w:tabs>
          <w:tab w:val="left" w:pos="2565"/>
        </w:tabs>
        <w:spacing w:after="0" w:line="312" w:lineRule="atLeast"/>
        <w:textAlignment w:val="baseline"/>
        <w:outlineLvl w:val="2"/>
        <w:rPr>
          <w:rFonts w:ascii="Times New Roman" w:eastAsia="Times New Roman" w:hAnsi="Times New Roman" w:cs="Times New Roman"/>
          <w:b/>
          <w:color w:val="000000" w:themeColor="text1"/>
          <w:spacing w:val="-8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pacing w:val="-8"/>
          <w:sz w:val="36"/>
          <w:szCs w:val="36"/>
          <w:lang w:eastAsia="ru-RU"/>
        </w:rPr>
        <w:t xml:space="preserve">                    </w:t>
      </w:r>
      <w:r w:rsidR="002A1435">
        <w:rPr>
          <w:rFonts w:ascii="Times New Roman" w:eastAsia="Times New Roman" w:hAnsi="Times New Roman" w:cs="Times New Roman"/>
          <w:b/>
          <w:color w:val="000000" w:themeColor="text1"/>
          <w:spacing w:val="-8"/>
          <w:sz w:val="36"/>
          <w:szCs w:val="36"/>
          <w:lang w:eastAsia="ru-RU"/>
        </w:rPr>
        <w:t xml:space="preserve">                   Мастер – класс</w:t>
      </w:r>
      <w:r>
        <w:rPr>
          <w:rFonts w:ascii="Times New Roman" w:eastAsia="Times New Roman" w:hAnsi="Times New Roman" w:cs="Times New Roman"/>
          <w:b/>
          <w:color w:val="000000" w:themeColor="text1"/>
          <w:spacing w:val="-8"/>
          <w:sz w:val="36"/>
          <w:szCs w:val="36"/>
          <w:lang w:eastAsia="ru-RU"/>
        </w:rPr>
        <w:t>.</w:t>
      </w:r>
    </w:p>
    <w:p w:rsidR="00C74D96" w:rsidRPr="005521F0" w:rsidRDefault="00C74D96" w:rsidP="00DC35C6">
      <w:pPr>
        <w:shd w:val="clear" w:color="auto" w:fill="FFFFFF"/>
        <w:spacing w:after="0" w:line="312" w:lineRule="atLeast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color w:val="000000" w:themeColor="text1"/>
          <w:spacing w:val="-8"/>
          <w:sz w:val="36"/>
          <w:szCs w:val="36"/>
          <w:lang w:eastAsia="ru-RU"/>
        </w:rPr>
      </w:pPr>
    </w:p>
    <w:p w:rsidR="00C74D96" w:rsidRPr="005521F0" w:rsidRDefault="00C74D96" w:rsidP="00DC35C6">
      <w:pPr>
        <w:shd w:val="clear" w:color="auto" w:fill="FFFFFF"/>
        <w:spacing w:after="0" w:line="312" w:lineRule="atLeast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color w:val="000000" w:themeColor="text1"/>
          <w:spacing w:val="-8"/>
          <w:sz w:val="36"/>
          <w:szCs w:val="36"/>
          <w:lang w:eastAsia="ru-RU"/>
        </w:rPr>
      </w:pPr>
    </w:p>
    <w:p w:rsidR="00C74D96" w:rsidRDefault="005521F0" w:rsidP="00DC35C6">
      <w:pPr>
        <w:shd w:val="clear" w:color="auto" w:fill="FFFFFF"/>
        <w:spacing w:after="0" w:line="312" w:lineRule="atLeast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color w:val="CF2E2E"/>
          <w:spacing w:val="-8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color w:val="CF2E2E"/>
          <w:spacing w:val="-8"/>
          <w:sz w:val="36"/>
          <w:szCs w:val="36"/>
          <w:lang w:eastAsia="ru-RU"/>
        </w:rPr>
        <w:t xml:space="preserve"> </w:t>
      </w:r>
    </w:p>
    <w:p w:rsidR="00C74D96" w:rsidRPr="005521F0" w:rsidRDefault="005521F0" w:rsidP="005521F0">
      <w:pPr>
        <w:shd w:val="clear" w:color="auto" w:fill="FFFFFF"/>
        <w:tabs>
          <w:tab w:val="left" w:pos="6630"/>
        </w:tabs>
        <w:spacing w:after="0" w:line="312" w:lineRule="atLeast"/>
        <w:textAlignment w:val="baseline"/>
        <w:outlineLvl w:val="2"/>
        <w:rPr>
          <w:rFonts w:ascii="Times New Roman" w:eastAsia="Times New Roman" w:hAnsi="Times New Roman" w:cs="Times New Roman"/>
          <w:color w:val="000000" w:themeColor="text1"/>
          <w:spacing w:val="-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CF2E2E"/>
          <w:spacing w:val="-8"/>
          <w:sz w:val="36"/>
          <w:szCs w:val="36"/>
          <w:lang w:eastAsia="ru-RU"/>
        </w:rPr>
        <w:tab/>
      </w:r>
      <w:r w:rsidRPr="005521F0">
        <w:rPr>
          <w:rFonts w:ascii="Times New Roman" w:eastAsia="Times New Roman" w:hAnsi="Times New Roman" w:cs="Times New Roman"/>
          <w:color w:val="000000" w:themeColor="text1"/>
          <w:spacing w:val="-8"/>
          <w:sz w:val="28"/>
          <w:szCs w:val="28"/>
          <w:lang w:eastAsia="ru-RU"/>
        </w:rPr>
        <w:t>Подготовила</w:t>
      </w:r>
    </w:p>
    <w:p w:rsidR="005521F0" w:rsidRDefault="005521F0" w:rsidP="005521F0">
      <w:pPr>
        <w:shd w:val="clear" w:color="auto" w:fill="FFFFFF"/>
        <w:tabs>
          <w:tab w:val="left" w:pos="6630"/>
        </w:tabs>
        <w:spacing w:after="0" w:line="312" w:lineRule="atLeast"/>
        <w:textAlignment w:val="baseline"/>
        <w:outlineLvl w:val="2"/>
        <w:rPr>
          <w:rFonts w:ascii="Times New Roman" w:eastAsia="Times New Roman" w:hAnsi="Times New Roman" w:cs="Times New Roman"/>
          <w:color w:val="000000" w:themeColor="text1"/>
          <w:spacing w:val="-8"/>
          <w:sz w:val="28"/>
          <w:szCs w:val="28"/>
          <w:lang w:eastAsia="ru-RU"/>
        </w:rPr>
      </w:pPr>
      <w:r w:rsidRPr="005521F0">
        <w:rPr>
          <w:rFonts w:ascii="Times New Roman" w:eastAsia="Times New Roman" w:hAnsi="Times New Roman" w:cs="Times New Roman"/>
          <w:color w:val="000000" w:themeColor="text1"/>
          <w:spacing w:val="-8"/>
          <w:sz w:val="28"/>
          <w:szCs w:val="28"/>
          <w:lang w:eastAsia="ru-RU"/>
        </w:rPr>
        <w:t xml:space="preserve">                                                                                                           </w:t>
      </w:r>
    </w:p>
    <w:p w:rsidR="005521F0" w:rsidRPr="005521F0" w:rsidRDefault="005521F0" w:rsidP="005521F0">
      <w:pPr>
        <w:shd w:val="clear" w:color="auto" w:fill="FFFFFF"/>
        <w:tabs>
          <w:tab w:val="left" w:pos="6630"/>
        </w:tabs>
        <w:spacing w:after="0" w:line="312" w:lineRule="atLeast"/>
        <w:textAlignment w:val="baseline"/>
        <w:outlineLvl w:val="2"/>
        <w:rPr>
          <w:rFonts w:ascii="Times New Roman" w:eastAsia="Times New Roman" w:hAnsi="Times New Roman" w:cs="Times New Roman"/>
          <w:color w:val="000000" w:themeColor="text1"/>
          <w:spacing w:val="-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pacing w:val="-8"/>
          <w:sz w:val="28"/>
          <w:szCs w:val="28"/>
          <w:lang w:eastAsia="ru-RU"/>
        </w:rPr>
        <w:t xml:space="preserve">                                                                                                           </w:t>
      </w:r>
      <w:r w:rsidRPr="005521F0">
        <w:rPr>
          <w:rFonts w:ascii="Times New Roman" w:eastAsia="Times New Roman" w:hAnsi="Times New Roman" w:cs="Times New Roman"/>
          <w:color w:val="000000" w:themeColor="text1"/>
          <w:spacing w:val="-8"/>
          <w:sz w:val="28"/>
          <w:szCs w:val="28"/>
          <w:lang w:eastAsia="ru-RU"/>
        </w:rPr>
        <w:t>учитель-логопед</w:t>
      </w:r>
    </w:p>
    <w:p w:rsidR="005521F0" w:rsidRDefault="005521F0" w:rsidP="005521F0">
      <w:pPr>
        <w:shd w:val="clear" w:color="auto" w:fill="FFFFFF"/>
        <w:tabs>
          <w:tab w:val="left" w:pos="6630"/>
        </w:tabs>
        <w:spacing w:after="0" w:line="312" w:lineRule="atLeast"/>
        <w:textAlignment w:val="baseline"/>
        <w:outlineLvl w:val="2"/>
        <w:rPr>
          <w:rFonts w:ascii="Times New Roman" w:eastAsia="Times New Roman" w:hAnsi="Times New Roman" w:cs="Times New Roman"/>
          <w:color w:val="000000" w:themeColor="text1"/>
          <w:spacing w:val="-8"/>
          <w:sz w:val="28"/>
          <w:szCs w:val="28"/>
          <w:lang w:eastAsia="ru-RU"/>
        </w:rPr>
      </w:pPr>
      <w:r w:rsidRPr="005521F0">
        <w:rPr>
          <w:rFonts w:ascii="Times New Roman" w:eastAsia="Times New Roman" w:hAnsi="Times New Roman" w:cs="Times New Roman"/>
          <w:color w:val="000000" w:themeColor="text1"/>
          <w:spacing w:val="-8"/>
          <w:sz w:val="28"/>
          <w:szCs w:val="28"/>
          <w:lang w:eastAsia="ru-RU"/>
        </w:rPr>
        <w:t xml:space="preserve">                                                                                                           </w:t>
      </w:r>
    </w:p>
    <w:p w:rsidR="005521F0" w:rsidRPr="005521F0" w:rsidRDefault="005521F0" w:rsidP="005521F0">
      <w:pPr>
        <w:shd w:val="clear" w:color="auto" w:fill="FFFFFF"/>
        <w:tabs>
          <w:tab w:val="left" w:pos="6630"/>
        </w:tabs>
        <w:spacing w:after="0" w:line="312" w:lineRule="atLeast"/>
        <w:textAlignment w:val="baseline"/>
        <w:outlineLvl w:val="2"/>
        <w:rPr>
          <w:rFonts w:ascii="Times New Roman" w:eastAsia="Times New Roman" w:hAnsi="Times New Roman" w:cs="Times New Roman"/>
          <w:color w:val="000000" w:themeColor="text1"/>
          <w:spacing w:val="-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pacing w:val="-8"/>
          <w:sz w:val="28"/>
          <w:szCs w:val="28"/>
          <w:lang w:eastAsia="ru-RU"/>
        </w:rPr>
        <w:t xml:space="preserve">                                                                                                           </w:t>
      </w:r>
      <w:r w:rsidRPr="005521F0">
        <w:rPr>
          <w:rFonts w:ascii="Times New Roman" w:eastAsia="Times New Roman" w:hAnsi="Times New Roman" w:cs="Times New Roman"/>
          <w:color w:val="000000" w:themeColor="text1"/>
          <w:spacing w:val="-8"/>
          <w:sz w:val="28"/>
          <w:szCs w:val="28"/>
          <w:lang w:eastAsia="ru-RU"/>
        </w:rPr>
        <w:t>Черная О.С.</w:t>
      </w:r>
    </w:p>
    <w:p w:rsidR="00C74D96" w:rsidRPr="005521F0" w:rsidRDefault="00C74D96" w:rsidP="00DC35C6">
      <w:pPr>
        <w:shd w:val="clear" w:color="auto" w:fill="FFFFFF"/>
        <w:spacing w:after="0" w:line="312" w:lineRule="atLeast"/>
        <w:jc w:val="center"/>
        <w:textAlignment w:val="baseline"/>
        <w:outlineLvl w:val="2"/>
        <w:rPr>
          <w:rFonts w:ascii="Times New Roman" w:eastAsia="Times New Roman" w:hAnsi="Times New Roman" w:cs="Times New Roman"/>
          <w:color w:val="000000" w:themeColor="text1"/>
          <w:spacing w:val="-8"/>
          <w:sz w:val="36"/>
          <w:szCs w:val="36"/>
          <w:lang w:eastAsia="ru-RU"/>
        </w:rPr>
      </w:pPr>
    </w:p>
    <w:p w:rsidR="00C74D96" w:rsidRPr="005521F0" w:rsidRDefault="00C74D96" w:rsidP="00DC35C6">
      <w:pPr>
        <w:shd w:val="clear" w:color="auto" w:fill="FFFFFF"/>
        <w:spacing w:after="0" w:line="312" w:lineRule="atLeast"/>
        <w:jc w:val="center"/>
        <w:textAlignment w:val="baseline"/>
        <w:outlineLvl w:val="2"/>
        <w:rPr>
          <w:rFonts w:ascii="Times New Roman" w:eastAsia="Times New Roman" w:hAnsi="Times New Roman" w:cs="Times New Roman"/>
          <w:color w:val="CF2E2E"/>
          <w:spacing w:val="-8"/>
          <w:sz w:val="36"/>
          <w:szCs w:val="36"/>
          <w:lang w:eastAsia="ru-RU"/>
        </w:rPr>
      </w:pPr>
    </w:p>
    <w:p w:rsidR="00DC35C6" w:rsidRPr="00DC35C6" w:rsidRDefault="005521F0" w:rsidP="005521F0">
      <w:pPr>
        <w:shd w:val="clear" w:color="auto" w:fill="FFFFFF"/>
        <w:spacing w:after="0" w:line="312" w:lineRule="atLeast"/>
        <w:textAlignment w:val="baseline"/>
        <w:outlineLvl w:val="2"/>
        <w:rPr>
          <w:rFonts w:ascii="Times New Roman" w:eastAsia="Times New Roman" w:hAnsi="Times New Roman" w:cs="Times New Roman"/>
          <w:b/>
          <w:color w:val="000000" w:themeColor="text1"/>
          <w:spacing w:val="-8"/>
          <w:sz w:val="36"/>
          <w:szCs w:val="36"/>
          <w:lang w:eastAsia="ru-RU"/>
        </w:rPr>
      </w:pPr>
      <w:r w:rsidRPr="005521F0">
        <w:rPr>
          <w:rFonts w:ascii="Times New Roman" w:eastAsia="Times New Roman" w:hAnsi="Times New Roman" w:cs="Times New Roman"/>
          <w:b/>
          <w:color w:val="000000" w:themeColor="text1"/>
          <w:spacing w:val="-8"/>
          <w:sz w:val="36"/>
          <w:szCs w:val="36"/>
          <w:lang w:eastAsia="ru-RU"/>
        </w:rPr>
        <w:t xml:space="preserve">                              </w:t>
      </w:r>
      <w:r w:rsidR="00DC35C6" w:rsidRPr="005521F0">
        <w:rPr>
          <w:rFonts w:ascii="Times New Roman" w:eastAsia="Times New Roman" w:hAnsi="Times New Roman" w:cs="Times New Roman"/>
          <w:b/>
          <w:color w:val="000000" w:themeColor="text1"/>
          <w:spacing w:val="-8"/>
          <w:sz w:val="36"/>
          <w:szCs w:val="36"/>
          <w:lang w:eastAsia="ru-RU"/>
        </w:rPr>
        <w:t>Что такое мнемотехника.</w:t>
      </w:r>
    </w:p>
    <w:p w:rsidR="00E91B96" w:rsidRPr="005521F0" w:rsidRDefault="00E91B96" w:rsidP="00DC35C6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DC35C6" w:rsidRPr="00DC35C6" w:rsidRDefault="00DC35C6" w:rsidP="00DC35C6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521F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 развитие памяти влияет много факторов, например: сон, еда, атмосфера в семье, совместное чтение, заучивание стихотворений, ежедневное запоминание информации и прочие.</w:t>
      </w:r>
    </w:p>
    <w:p w:rsidR="00DC35C6" w:rsidRPr="00DC35C6" w:rsidRDefault="00DC35C6" w:rsidP="00DC35C6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521F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Так вот именно на запоминании хочу остановиться подробно, и рассказать о методе, который помогает запоминать информацию и тренирует память.</w:t>
      </w:r>
    </w:p>
    <w:p w:rsidR="00DC35C6" w:rsidRPr="00DC35C6" w:rsidRDefault="00DC35C6" w:rsidP="00DC35C6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521F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Этот метод называется мнемотехника или его еще называют мнемоника</w:t>
      </w:r>
      <w:r w:rsidRPr="00DC35C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DC35C6" w:rsidRPr="005521F0" w:rsidRDefault="00DC35C6" w:rsidP="00DC35C6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DC35C6" w:rsidRPr="00DC35C6" w:rsidRDefault="00DC35C6" w:rsidP="00DC35C6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521F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Мнемотехника</w:t>
      </w:r>
      <w:r w:rsidRPr="005521F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 — совокупность приемов и методов, направленных на тренировку памяти, речи, которые помогают быстрее запомнить информацию путем образования ассоциаций, на основе визуального и </w:t>
      </w:r>
      <w:proofErr w:type="spellStart"/>
      <w:r w:rsidRPr="005521F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аудиального</w:t>
      </w:r>
      <w:proofErr w:type="spellEnd"/>
      <w:r w:rsidRPr="005521F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а так же чувственного представления.</w:t>
      </w:r>
    </w:p>
    <w:p w:rsidR="00DC35C6" w:rsidRPr="005521F0" w:rsidRDefault="00DC35C6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91B96" w:rsidRPr="005521F0" w:rsidRDefault="00E91B96" w:rsidP="00DC35C6">
      <w:pPr>
        <w:ind w:firstLine="708"/>
        <w:rPr>
          <w:rStyle w:val="a4"/>
          <w:rFonts w:ascii="Times New Roman" w:hAnsi="Times New Roman" w:cs="Times New Roman"/>
          <w:color w:val="000000" w:themeColor="text1"/>
          <w:sz w:val="36"/>
          <w:szCs w:val="36"/>
          <w:bdr w:val="none" w:sz="0" w:space="0" w:color="auto" w:frame="1"/>
          <w:shd w:val="clear" w:color="auto" w:fill="FFFFFF"/>
        </w:rPr>
      </w:pPr>
      <w:r w:rsidRPr="005521F0">
        <w:rPr>
          <w:rStyle w:val="a4"/>
          <w:rFonts w:ascii="Times New Roman" w:hAnsi="Times New Roman" w:cs="Times New Roman"/>
          <w:color w:val="000000" w:themeColor="text1"/>
          <w:sz w:val="36"/>
          <w:szCs w:val="36"/>
          <w:bdr w:val="none" w:sz="0" w:space="0" w:color="auto" w:frame="1"/>
          <w:shd w:val="clear" w:color="auto" w:fill="FFFFFF"/>
        </w:rPr>
        <w:t xml:space="preserve">                    </w:t>
      </w:r>
    </w:p>
    <w:p w:rsidR="00DC35C6" w:rsidRPr="005521F0" w:rsidRDefault="00E91B96" w:rsidP="00DC35C6">
      <w:pPr>
        <w:ind w:firstLine="708"/>
        <w:rPr>
          <w:rStyle w:val="a4"/>
          <w:rFonts w:ascii="Times New Roman" w:hAnsi="Times New Roman" w:cs="Times New Roman"/>
          <w:color w:val="000000" w:themeColor="text1"/>
          <w:sz w:val="36"/>
          <w:szCs w:val="36"/>
          <w:bdr w:val="none" w:sz="0" w:space="0" w:color="auto" w:frame="1"/>
          <w:shd w:val="clear" w:color="auto" w:fill="FFFFFF"/>
        </w:rPr>
      </w:pPr>
      <w:r w:rsidRPr="005521F0">
        <w:rPr>
          <w:rStyle w:val="a4"/>
          <w:rFonts w:ascii="Times New Roman" w:hAnsi="Times New Roman" w:cs="Times New Roman"/>
          <w:color w:val="000000" w:themeColor="text1"/>
          <w:sz w:val="36"/>
          <w:szCs w:val="36"/>
          <w:bdr w:val="none" w:sz="0" w:space="0" w:color="auto" w:frame="1"/>
          <w:shd w:val="clear" w:color="auto" w:fill="FFFFFF"/>
        </w:rPr>
        <w:t xml:space="preserve">                    </w:t>
      </w:r>
      <w:r w:rsidR="00DC35C6" w:rsidRPr="005521F0">
        <w:rPr>
          <w:rStyle w:val="a4"/>
          <w:rFonts w:ascii="Times New Roman" w:hAnsi="Times New Roman" w:cs="Times New Roman"/>
          <w:color w:val="000000" w:themeColor="text1"/>
          <w:sz w:val="36"/>
          <w:szCs w:val="36"/>
          <w:bdr w:val="none" w:sz="0" w:space="0" w:color="auto" w:frame="1"/>
          <w:shd w:val="clear" w:color="auto" w:fill="FFFFFF"/>
        </w:rPr>
        <w:t xml:space="preserve"> Структура мнемотехники.</w:t>
      </w:r>
    </w:p>
    <w:p w:rsidR="00DC35C6" w:rsidRPr="005521F0" w:rsidRDefault="00DC35C6" w:rsidP="00DC35C6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5521F0">
        <w:rPr>
          <w:rStyle w:val="a4"/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Мнемоквадрат</w:t>
      </w:r>
      <w:proofErr w:type="spellEnd"/>
      <w:r w:rsidRPr="005521F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– </w:t>
      </w:r>
      <w:r w:rsidRPr="005521F0">
        <w:rPr>
          <w:rStyle w:val="tadv-color"/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это отдельная карточка — изображение с закодированной информацией. Рисунок в квадрате обозначает, либо одно слово, либо словосочетание, либо простое предложение. Это может быть как предмет, так и действие.</w:t>
      </w:r>
    </w:p>
    <w:p w:rsidR="00E91B96" w:rsidRPr="005521F0" w:rsidRDefault="00E91B96" w:rsidP="00DC35C6">
      <w:pPr>
        <w:rPr>
          <w:rStyle w:val="tadv-color"/>
          <w:rFonts w:ascii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</w:p>
    <w:p w:rsidR="00DC35C6" w:rsidRPr="005521F0" w:rsidRDefault="00DC35C6" w:rsidP="00DC35C6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5521F0">
        <w:rPr>
          <w:rStyle w:val="tadv-color"/>
          <w:rFonts w:ascii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Мнемодорожка</w:t>
      </w:r>
      <w:proofErr w:type="spellEnd"/>
      <w:r w:rsidRPr="005521F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– </w:t>
      </w:r>
      <w:r w:rsidRPr="005521F0">
        <w:rPr>
          <w:rStyle w:val="tadv-color"/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 xml:space="preserve">это последовательность четырех или более </w:t>
      </w:r>
      <w:proofErr w:type="spellStart"/>
      <w:r w:rsidRPr="005521F0">
        <w:rPr>
          <w:rStyle w:val="tadv-color"/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мнемоквадратов</w:t>
      </w:r>
      <w:proofErr w:type="spellEnd"/>
      <w:r w:rsidRPr="005521F0">
        <w:rPr>
          <w:rStyle w:val="tadv-color"/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, расположенных линейно. Рисунок в каждом квадрате, соответствует одному слову или словосочетанию. Опираясь на изображения, ребенок составляет историю из нескольких простых предложений.</w:t>
      </w:r>
    </w:p>
    <w:p w:rsidR="00E91B96" w:rsidRPr="005521F0" w:rsidRDefault="00E91B96" w:rsidP="00DC35C6">
      <w:pPr>
        <w:pStyle w:val="a3"/>
        <w:shd w:val="clear" w:color="auto" w:fill="FFFFFF"/>
        <w:spacing w:before="0" w:beforeAutospacing="0" w:after="0" w:afterAutospacing="0"/>
        <w:textAlignment w:val="baseline"/>
        <w:rPr>
          <w:rStyle w:val="a4"/>
          <w:color w:val="000000" w:themeColor="text1"/>
          <w:sz w:val="28"/>
          <w:szCs w:val="28"/>
          <w:bdr w:val="none" w:sz="0" w:space="0" w:color="auto" w:frame="1"/>
        </w:rPr>
      </w:pPr>
    </w:p>
    <w:p w:rsidR="00DC35C6" w:rsidRPr="005521F0" w:rsidRDefault="00DC35C6" w:rsidP="00DC35C6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 w:themeColor="text1"/>
          <w:sz w:val="28"/>
          <w:szCs w:val="28"/>
        </w:rPr>
      </w:pPr>
      <w:proofErr w:type="spellStart"/>
      <w:r w:rsidRPr="005521F0">
        <w:rPr>
          <w:rStyle w:val="a4"/>
          <w:color w:val="000000" w:themeColor="text1"/>
          <w:sz w:val="28"/>
          <w:szCs w:val="28"/>
          <w:bdr w:val="none" w:sz="0" w:space="0" w:color="auto" w:frame="1"/>
        </w:rPr>
        <w:t>Мнемотаблица</w:t>
      </w:r>
      <w:proofErr w:type="spellEnd"/>
      <w:r w:rsidRPr="005521F0">
        <w:rPr>
          <w:rStyle w:val="tadv-color"/>
          <w:color w:val="000000" w:themeColor="text1"/>
          <w:sz w:val="28"/>
          <w:szCs w:val="28"/>
          <w:bdr w:val="none" w:sz="0" w:space="0" w:color="auto" w:frame="1"/>
        </w:rPr>
        <w:t> – это таблица, поделенная на квадраты, в каждый из квадратов заложена определенная информация. Каждому изображению в квадрате соответствует слово или словосочетание, на основе этих изображение составляется рассказ или учится стих.</w:t>
      </w:r>
    </w:p>
    <w:p w:rsidR="00DC35C6" w:rsidRPr="005521F0" w:rsidRDefault="00DC35C6" w:rsidP="00DC35C6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 w:themeColor="text1"/>
          <w:sz w:val="28"/>
          <w:szCs w:val="28"/>
        </w:rPr>
      </w:pPr>
      <w:r w:rsidRPr="005521F0">
        <w:rPr>
          <w:color w:val="000000" w:themeColor="text1"/>
          <w:sz w:val="28"/>
          <w:szCs w:val="28"/>
        </w:rPr>
        <w:t> </w:t>
      </w:r>
      <w:r w:rsidRPr="005521F0">
        <w:rPr>
          <w:rStyle w:val="tadv-color"/>
          <w:color w:val="000000" w:themeColor="text1"/>
          <w:sz w:val="28"/>
          <w:szCs w:val="28"/>
          <w:bdr w:val="none" w:sz="0" w:space="0" w:color="auto" w:frame="1"/>
        </w:rPr>
        <w:t>Глядя на рисунки, ребенок воспроизводит текстовую информацию,  так как в этом процессе одновременно задействовано и слуховое и визуальное восприятие.</w:t>
      </w:r>
    </w:p>
    <w:p w:rsidR="00DC35C6" w:rsidRPr="005521F0" w:rsidRDefault="00DC35C6" w:rsidP="00DC35C6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 w:themeColor="text1"/>
          <w:sz w:val="28"/>
          <w:szCs w:val="28"/>
        </w:rPr>
      </w:pPr>
      <w:r w:rsidRPr="005521F0">
        <w:rPr>
          <w:rStyle w:val="tadv-color"/>
          <w:color w:val="000000" w:themeColor="text1"/>
          <w:sz w:val="28"/>
          <w:szCs w:val="28"/>
          <w:bdr w:val="none" w:sz="0" w:space="0" w:color="auto" w:frame="1"/>
        </w:rPr>
        <w:t xml:space="preserve">При помощи </w:t>
      </w:r>
      <w:proofErr w:type="spellStart"/>
      <w:r w:rsidRPr="005521F0">
        <w:rPr>
          <w:rStyle w:val="tadv-color"/>
          <w:color w:val="000000" w:themeColor="text1"/>
          <w:sz w:val="28"/>
          <w:szCs w:val="28"/>
          <w:bdr w:val="none" w:sz="0" w:space="0" w:color="auto" w:frame="1"/>
        </w:rPr>
        <w:t>мнемотаблиц</w:t>
      </w:r>
      <w:proofErr w:type="spellEnd"/>
      <w:r w:rsidRPr="005521F0">
        <w:rPr>
          <w:rStyle w:val="tadv-color"/>
          <w:color w:val="000000" w:themeColor="text1"/>
          <w:sz w:val="28"/>
          <w:szCs w:val="28"/>
          <w:bdr w:val="none" w:sz="0" w:space="0" w:color="auto" w:frame="1"/>
        </w:rPr>
        <w:t xml:space="preserve"> легко можно запомнить большой объем информации.</w:t>
      </w:r>
    </w:p>
    <w:p w:rsidR="00DC35C6" w:rsidRPr="005521F0" w:rsidRDefault="00DC35C6" w:rsidP="00DC35C6">
      <w:pPr>
        <w:shd w:val="clear" w:color="auto" w:fill="FFFFFF"/>
        <w:spacing w:after="0" w:line="312" w:lineRule="atLeast"/>
        <w:jc w:val="center"/>
        <w:textAlignment w:val="baseline"/>
        <w:outlineLvl w:val="2"/>
        <w:rPr>
          <w:rFonts w:ascii="Times New Roman" w:eastAsia="Times New Roman" w:hAnsi="Times New Roman" w:cs="Times New Roman"/>
          <w:color w:val="000000" w:themeColor="text1"/>
          <w:spacing w:val="-8"/>
          <w:sz w:val="28"/>
          <w:szCs w:val="28"/>
          <w:lang w:eastAsia="ru-RU"/>
        </w:rPr>
      </w:pPr>
    </w:p>
    <w:p w:rsidR="00DC35C6" w:rsidRPr="005521F0" w:rsidRDefault="00DC35C6" w:rsidP="00DC35C6">
      <w:pPr>
        <w:shd w:val="clear" w:color="auto" w:fill="FFFFFF"/>
        <w:spacing w:after="0" w:line="312" w:lineRule="atLeast"/>
        <w:jc w:val="center"/>
        <w:textAlignment w:val="baseline"/>
        <w:outlineLvl w:val="2"/>
        <w:rPr>
          <w:rFonts w:ascii="Times New Roman" w:eastAsia="Times New Roman" w:hAnsi="Times New Roman" w:cs="Times New Roman"/>
          <w:color w:val="000000" w:themeColor="text1"/>
          <w:spacing w:val="-8"/>
          <w:sz w:val="28"/>
          <w:szCs w:val="28"/>
          <w:lang w:eastAsia="ru-RU"/>
        </w:rPr>
      </w:pPr>
    </w:p>
    <w:p w:rsidR="00E91B96" w:rsidRPr="005521F0" w:rsidRDefault="00E91B96" w:rsidP="00DC35C6">
      <w:pPr>
        <w:shd w:val="clear" w:color="auto" w:fill="FFFFFF"/>
        <w:spacing w:after="0" w:line="312" w:lineRule="atLeast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color w:val="000000" w:themeColor="text1"/>
          <w:spacing w:val="-8"/>
          <w:sz w:val="36"/>
          <w:szCs w:val="36"/>
          <w:lang w:eastAsia="ru-RU"/>
        </w:rPr>
      </w:pPr>
    </w:p>
    <w:p w:rsidR="00DC35C6" w:rsidRPr="00DC35C6" w:rsidRDefault="005521F0" w:rsidP="005521F0">
      <w:pPr>
        <w:shd w:val="clear" w:color="auto" w:fill="FFFFFF"/>
        <w:spacing w:after="0" w:line="312" w:lineRule="atLeast"/>
        <w:textAlignment w:val="baseline"/>
        <w:outlineLvl w:val="2"/>
        <w:rPr>
          <w:rFonts w:ascii="Times New Roman" w:eastAsia="Times New Roman" w:hAnsi="Times New Roman" w:cs="Times New Roman"/>
          <w:b/>
          <w:color w:val="000000" w:themeColor="text1"/>
          <w:spacing w:val="-8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pacing w:val="-8"/>
          <w:sz w:val="36"/>
          <w:szCs w:val="36"/>
          <w:lang w:eastAsia="ru-RU"/>
        </w:rPr>
        <w:t xml:space="preserve">             </w:t>
      </w:r>
      <w:r w:rsidR="00DC35C6" w:rsidRPr="005521F0">
        <w:rPr>
          <w:rFonts w:ascii="Times New Roman" w:eastAsia="Times New Roman" w:hAnsi="Times New Roman" w:cs="Times New Roman"/>
          <w:b/>
          <w:color w:val="000000" w:themeColor="text1"/>
          <w:spacing w:val="-8"/>
          <w:sz w:val="36"/>
          <w:szCs w:val="36"/>
          <w:lang w:eastAsia="ru-RU"/>
        </w:rPr>
        <w:t>Какая польза от мнемотехники  для детей.</w:t>
      </w:r>
    </w:p>
    <w:p w:rsidR="00E91B96" w:rsidRPr="005521F0" w:rsidRDefault="00E91B96" w:rsidP="00DC35C6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DC35C6" w:rsidRPr="00DC35C6" w:rsidRDefault="00DC35C6" w:rsidP="00DC35C6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521F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Преимуществ от данной техники множество, например:</w:t>
      </w:r>
    </w:p>
    <w:p w:rsidR="00DC35C6" w:rsidRPr="00DC35C6" w:rsidRDefault="00DC35C6" w:rsidP="00DC35C6">
      <w:pPr>
        <w:numPr>
          <w:ilvl w:val="0"/>
          <w:numId w:val="1"/>
        </w:numPr>
        <w:shd w:val="clear" w:color="auto" w:fill="FFFFFF"/>
        <w:spacing w:after="0" w:line="240" w:lineRule="auto"/>
        <w:ind w:left="450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521F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Улучшается память, внимательность, воображение, фантазия.</w:t>
      </w:r>
    </w:p>
    <w:p w:rsidR="00DC35C6" w:rsidRPr="00DC35C6" w:rsidRDefault="00DC35C6" w:rsidP="00DC35C6">
      <w:pPr>
        <w:numPr>
          <w:ilvl w:val="0"/>
          <w:numId w:val="1"/>
        </w:numPr>
        <w:shd w:val="clear" w:color="auto" w:fill="FFFFFF"/>
        <w:spacing w:after="0" w:line="240" w:lineRule="auto"/>
        <w:ind w:left="450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521F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Развивается речь, увеличивается словарный запас.</w:t>
      </w:r>
    </w:p>
    <w:p w:rsidR="00DC35C6" w:rsidRPr="00DC35C6" w:rsidRDefault="00DC35C6" w:rsidP="00DC35C6">
      <w:pPr>
        <w:numPr>
          <w:ilvl w:val="0"/>
          <w:numId w:val="1"/>
        </w:numPr>
        <w:shd w:val="clear" w:color="auto" w:fill="FFFFFF"/>
        <w:spacing w:after="0" w:line="240" w:lineRule="auto"/>
        <w:ind w:left="450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521F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Представления об окружающем мире расширяются.</w:t>
      </w:r>
    </w:p>
    <w:p w:rsidR="00DC35C6" w:rsidRPr="00DC35C6" w:rsidRDefault="00DC35C6" w:rsidP="00DC35C6">
      <w:pPr>
        <w:numPr>
          <w:ilvl w:val="0"/>
          <w:numId w:val="1"/>
        </w:numPr>
        <w:shd w:val="clear" w:color="auto" w:fill="FFFFFF"/>
        <w:spacing w:after="0" w:line="240" w:lineRule="auto"/>
        <w:ind w:left="450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521F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Формируется наглядно образное и абстрактное мышление, интеллект.</w:t>
      </w:r>
    </w:p>
    <w:p w:rsidR="00DC35C6" w:rsidRPr="00DC35C6" w:rsidRDefault="00DC35C6" w:rsidP="00DC35C6">
      <w:pPr>
        <w:numPr>
          <w:ilvl w:val="0"/>
          <w:numId w:val="1"/>
        </w:numPr>
        <w:shd w:val="clear" w:color="auto" w:fill="FFFFFF"/>
        <w:spacing w:after="0" w:line="240" w:lineRule="auto"/>
        <w:ind w:left="450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521F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Ребенок учиться выстраивать логические цепочки, легко запоминает информацию.</w:t>
      </w:r>
    </w:p>
    <w:p w:rsidR="00DC35C6" w:rsidRPr="00DC35C6" w:rsidRDefault="00DC35C6" w:rsidP="00DC35C6">
      <w:pPr>
        <w:numPr>
          <w:ilvl w:val="0"/>
          <w:numId w:val="1"/>
        </w:numPr>
        <w:shd w:val="clear" w:color="auto" w:fill="FFFFFF"/>
        <w:spacing w:after="0" w:line="240" w:lineRule="auto"/>
        <w:ind w:left="450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521F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Пересказ сказок, рассказов и заучивание стихов, для дошкольника превращается в увлекательную игру.</w:t>
      </w:r>
    </w:p>
    <w:p w:rsidR="00DC35C6" w:rsidRPr="00DC35C6" w:rsidRDefault="00DC35C6" w:rsidP="00DC35C6">
      <w:pPr>
        <w:numPr>
          <w:ilvl w:val="0"/>
          <w:numId w:val="1"/>
        </w:numPr>
        <w:shd w:val="clear" w:color="auto" w:fill="FFFFFF"/>
        <w:spacing w:after="0" w:line="240" w:lineRule="auto"/>
        <w:ind w:left="450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521F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 помощи мнемотехники можно преодолеть стеснительность, и развивать общительность.</w:t>
      </w:r>
    </w:p>
    <w:p w:rsidR="00DC35C6" w:rsidRPr="00DC35C6" w:rsidRDefault="00DC35C6" w:rsidP="00DC35C6">
      <w:pPr>
        <w:numPr>
          <w:ilvl w:val="0"/>
          <w:numId w:val="1"/>
        </w:numPr>
        <w:shd w:val="clear" w:color="auto" w:fill="FFFFFF"/>
        <w:spacing w:after="0" w:line="240" w:lineRule="auto"/>
        <w:ind w:left="450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521F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Мнемоника включает в работу оба полушария головного мозга.</w:t>
      </w:r>
    </w:p>
    <w:p w:rsidR="00DC35C6" w:rsidRPr="00DC35C6" w:rsidRDefault="00DC35C6" w:rsidP="00DC35C6">
      <w:pPr>
        <w:numPr>
          <w:ilvl w:val="0"/>
          <w:numId w:val="1"/>
        </w:numPr>
        <w:shd w:val="clear" w:color="auto" w:fill="FFFFFF"/>
        <w:spacing w:after="0" w:line="240" w:lineRule="auto"/>
        <w:ind w:left="450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521F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Раскрываются творческие способности детей.</w:t>
      </w:r>
    </w:p>
    <w:p w:rsidR="00DC35C6" w:rsidRPr="005521F0" w:rsidRDefault="00DC35C6" w:rsidP="00DC35C6">
      <w:pPr>
        <w:pStyle w:val="3"/>
        <w:shd w:val="clear" w:color="auto" w:fill="FFFFFF"/>
        <w:spacing w:before="0" w:beforeAutospacing="0" w:after="0" w:afterAutospacing="0" w:line="312" w:lineRule="atLeast"/>
        <w:jc w:val="center"/>
        <w:textAlignment w:val="baseline"/>
        <w:rPr>
          <w:rStyle w:val="tadv-color"/>
          <w:b w:val="0"/>
          <w:bCs w:val="0"/>
          <w:color w:val="000000" w:themeColor="text1"/>
          <w:spacing w:val="-8"/>
          <w:sz w:val="28"/>
          <w:szCs w:val="28"/>
          <w:bdr w:val="none" w:sz="0" w:space="0" w:color="auto" w:frame="1"/>
        </w:rPr>
      </w:pPr>
    </w:p>
    <w:p w:rsidR="00DC35C6" w:rsidRPr="005521F0" w:rsidRDefault="00DC35C6" w:rsidP="00DC35C6">
      <w:pPr>
        <w:pStyle w:val="3"/>
        <w:shd w:val="clear" w:color="auto" w:fill="FFFFFF"/>
        <w:spacing w:before="0" w:beforeAutospacing="0" w:after="0" w:afterAutospacing="0" w:line="312" w:lineRule="atLeast"/>
        <w:jc w:val="center"/>
        <w:textAlignment w:val="baseline"/>
        <w:rPr>
          <w:rStyle w:val="tadv-color"/>
          <w:b w:val="0"/>
          <w:bCs w:val="0"/>
          <w:color w:val="000000" w:themeColor="text1"/>
          <w:spacing w:val="-8"/>
          <w:sz w:val="28"/>
          <w:szCs w:val="28"/>
          <w:bdr w:val="none" w:sz="0" w:space="0" w:color="auto" w:frame="1"/>
        </w:rPr>
      </w:pPr>
    </w:p>
    <w:p w:rsidR="00DC35C6" w:rsidRPr="005521F0" w:rsidRDefault="00DC35C6" w:rsidP="00DC35C6">
      <w:pPr>
        <w:pStyle w:val="3"/>
        <w:shd w:val="clear" w:color="auto" w:fill="FFFFFF"/>
        <w:spacing w:before="0" w:beforeAutospacing="0" w:after="0" w:afterAutospacing="0" w:line="312" w:lineRule="atLeast"/>
        <w:jc w:val="center"/>
        <w:textAlignment w:val="baseline"/>
        <w:rPr>
          <w:bCs w:val="0"/>
          <w:color w:val="000000" w:themeColor="text1"/>
          <w:spacing w:val="-8"/>
          <w:sz w:val="36"/>
          <w:szCs w:val="36"/>
        </w:rPr>
      </w:pPr>
      <w:r w:rsidRPr="005521F0">
        <w:rPr>
          <w:rStyle w:val="tadv-color"/>
          <w:bCs w:val="0"/>
          <w:color w:val="000000" w:themeColor="text1"/>
          <w:spacing w:val="-8"/>
          <w:sz w:val="36"/>
          <w:szCs w:val="36"/>
          <w:bdr w:val="none" w:sz="0" w:space="0" w:color="auto" w:frame="1"/>
        </w:rPr>
        <w:t>С какого возраста можно заниматься мнемотехникой.</w:t>
      </w:r>
    </w:p>
    <w:p w:rsidR="00E91B96" w:rsidRPr="005521F0" w:rsidRDefault="00E91B96" w:rsidP="00DC35C6">
      <w:pPr>
        <w:pStyle w:val="a3"/>
        <w:shd w:val="clear" w:color="auto" w:fill="FFFFFF"/>
        <w:spacing w:before="0" w:beforeAutospacing="0" w:after="0" w:afterAutospacing="0"/>
        <w:textAlignment w:val="baseline"/>
        <w:rPr>
          <w:rStyle w:val="tadv-color"/>
          <w:color w:val="000000" w:themeColor="text1"/>
          <w:sz w:val="28"/>
          <w:szCs w:val="28"/>
          <w:bdr w:val="none" w:sz="0" w:space="0" w:color="auto" w:frame="1"/>
        </w:rPr>
      </w:pPr>
    </w:p>
    <w:p w:rsidR="00DC35C6" w:rsidRPr="005521F0" w:rsidRDefault="00DC35C6" w:rsidP="00DC35C6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 w:themeColor="text1"/>
          <w:sz w:val="28"/>
          <w:szCs w:val="28"/>
        </w:rPr>
      </w:pPr>
      <w:r w:rsidRPr="005521F0">
        <w:rPr>
          <w:rStyle w:val="tadv-color"/>
          <w:color w:val="000000" w:themeColor="text1"/>
          <w:sz w:val="28"/>
          <w:szCs w:val="28"/>
          <w:bdr w:val="none" w:sz="0" w:space="0" w:color="auto" w:frame="1"/>
        </w:rPr>
        <w:t>Мнемотехникой  может заниматься человек от 3 до 99 лет.</w:t>
      </w:r>
    </w:p>
    <w:p w:rsidR="00DC35C6" w:rsidRPr="005521F0" w:rsidRDefault="00DC35C6" w:rsidP="00DC35C6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 w:themeColor="text1"/>
          <w:sz w:val="28"/>
          <w:szCs w:val="28"/>
        </w:rPr>
      </w:pPr>
      <w:r w:rsidRPr="005521F0">
        <w:rPr>
          <w:rStyle w:val="tadv-color"/>
          <w:color w:val="000000" w:themeColor="text1"/>
          <w:sz w:val="28"/>
          <w:szCs w:val="28"/>
          <w:bdr w:val="none" w:sz="0" w:space="0" w:color="auto" w:frame="1"/>
        </w:rPr>
        <w:t xml:space="preserve">С </w:t>
      </w:r>
      <w:proofErr w:type="spellStart"/>
      <w:r w:rsidRPr="005521F0">
        <w:rPr>
          <w:rStyle w:val="tadv-color"/>
          <w:color w:val="000000" w:themeColor="text1"/>
          <w:sz w:val="28"/>
          <w:szCs w:val="28"/>
          <w:bdr w:val="none" w:sz="0" w:space="0" w:color="auto" w:frame="1"/>
        </w:rPr>
        <w:t>мнемоквадратом</w:t>
      </w:r>
      <w:proofErr w:type="spellEnd"/>
      <w:r w:rsidRPr="005521F0">
        <w:rPr>
          <w:rStyle w:val="tadv-color"/>
          <w:color w:val="000000" w:themeColor="text1"/>
          <w:sz w:val="28"/>
          <w:szCs w:val="28"/>
          <w:bdr w:val="none" w:sz="0" w:space="0" w:color="auto" w:frame="1"/>
        </w:rPr>
        <w:t xml:space="preserve"> можно познакомить ребенка уже в три года, и вызывать у него интерес, так как в этом возрасте, дети любят рассматривать картинки.</w:t>
      </w:r>
    </w:p>
    <w:p w:rsidR="00DC35C6" w:rsidRPr="005521F0" w:rsidRDefault="00DC35C6" w:rsidP="00DC35C6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 w:themeColor="text1"/>
          <w:sz w:val="28"/>
          <w:szCs w:val="28"/>
        </w:rPr>
      </w:pPr>
      <w:r w:rsidRPr="005521F0">
        <w:rPr>
          <w:rStyle w:val="tadv-color"/>
          <w:color w:val="000000" w:themeColor="text1"/>
          <w:sz w:val="28"/>
          <w:szCs w:val="28"/>
          <w:bdr w:val="none" w:sz="0" w:space="0" w:color="auto" w:frame="1"/>
        </w:rPr>
        <w:t xml:space="preserve">В возрасте 4-7 лет уже происходит знакомство с </w:t>
      </w:r>
      <w:proofErr w:type="spellStart"/>
      <w:r w:rsidRPr="005521F0">
        <w:rPr>
          <w:rStyle w:val="tadv-color"/>
          <w:color w:val="000000" w:themeColor="text1"/>
          <w:sz w:val="28"/>
          <w:szCs w:val="28"/>
          <w:bdr w:val="none" w:sz="0" w:space="0" w:color="auto" w:frame="1"/>
        </w:rPr>
        <w:t>мнемодорожками</w:t>
      </w:r>
      <w:proofErr w:type="spellEnd"/>
      <w:r w:rsidRPr="005521F0">
        <w:rPr>
          <w:rStyle w:val="tadv-color"/>
          <w:color w:val="000000" w:themeColor="text1"/>
          <w:sz w:val="28"/>
          <w:szCs w:val="28"/>
          <w:bdr w:val="none" w:sz="0" w:space="0" w:color="auto" w:frame="1"/>
        </w:rPr>
        <w:t xml:space="preserve"> и </w:t>
      </w:r>
      <w:proofErr w:type="spellStart"/>
      <w:r w:rsidRPr="005521F0">
        <w:rPr>
          <w:rStyle w:val="tadv-color"/>
          <w:color w:val="000000" w:themeColor="text1"/>
          <w:sz w:val="28"/>
          <w:szCs w:val="28"/>
          <w:bdr w:val="none" w:sz="0" w:space="0" w:color="auto" w:frame="1"/>
        </w:rPr>
        <w:t>мнемотаблицами</w:t>
      </w:r>
      <w:proofErr w:type="spellEnd"/>
      <w:r w:rsidRPr="005521F0">
        <w:rPr>
          <w:rStyle w:val="tadv-color"/>
          <w:color w:val="000000" w:themeColor="text1"/>
          <w:sz w:val="28"/>
          <w:szCs w:val="28"/>
          <w:bdr w:val="none" w:sz="0" w:space="0" w:color="auto" w:frame="1"/>
        </w:rPr>
        <w:t>. С их помощью легко запоминается сложная для восприятия информация. Легко запоминаются стихи, рассказы, скороговорки, загадки, алгоритм одевания, обучение гигиене, изучение цифр и многое другое.</w:t>
      </w:r>
    </w:p>
    <w:p w:rsidR="00DC35C6" w:rsidRPr="005521F0" w:rsidRDefault="00DC35C6" w:rsidP="00DC35C6">
      <w:pPr>
        <w:shd w:val="clear" w:color="auto" w:fill="FFFFFF"/>
        <w:spacing w:after="0" w:line="312" w:lineRule="atLeast"/>
        <w:jc w:val="center"/>
        <w:textAlignment w:val="baseline"/>
        <w:outlineLvl w:val="2"/>
        <w:rPr>
          <w:rFonts w:ascii="Times New Roman" w:eastAsia="Times New Roman" w:hAnsi="Times New Roman" w:cs="Times New Roman"/>
          <w:color w:val="000000" w:themeColor="text1"/>
          <w:spacing w:val="-8"/>
          <w:sz w:val="28"/>
          <w:szCs w:val="28"/>
          <w:lang w:eastAsia="ru-RU"/>
        </w:rPr>
      </w:pPr>
    </w:p>
    <w:p w:rsidR="00DC35C6" w:rsidRPr="005521F0" w:rsidRDefault="00DC35C6" w:rsidP="00DC35C6">
      <w:pPr>
        <w:shd w:val="clear" w:color="auto" w:fill="FFFFFF"/>
        <w:spacing w:after="0" w:line="312" w:lineRule="atLeast"/>
        <w:jc w:val="center"/>
        <w:textAlignment w:val="baseline"/>
        <w:outlineLvl w:val="2"/>
        <w:rPr>
          <w:rFonts w:ascii="Times New Roman" w:eastAsia="Times New Roman" w:hAnsi="Times New Roman" w:cs="Times New Roman"/>
          <w:color w:val="000000" w:themeColor="text1"/>
          <w:spacing w:val="-8"/>
          <w:sz w:val="28"/>
          <w:szCs w:val="28"/>
          <w:lang w:eastAsia="ru-RU"/>
        </w:rPr>
      </w:pPr>
    </w:p>
    <w:p w:rsidR="005521F0" w:rsidRDefault="005521F0" w:rsidP="00DC35C6">
      <w:pPr>
        <w:shd w:val="clear" w:color="auto" w:fill="FFFFFF"/>
        <w:spacing w:after="0" w:line="312" w:lineRule="atLeast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color w:val="000000" w:themeColor="text1"/>
          <w:spacing w:val="-8"/>
          <w:sz w:val="36"/>
          <w:szCs w:val="36"/>
          <w:lang w:eastAsia="ru-RU"/>
        </w:rPr>
      </w:pPr>
    </w:p>
    <w:p w:rsidR="00DC35C6" w:rsidRPr="00DC35C6" w:rsidRDefault="005521F0" w:rsidP="00DC35C6">
      <w:pPr>
        <w:shd w:val="clear" w:color="auto" w:fill="FFFFFF"/>
        <w:spacing w:after="0" w:line="312" w:lineRule="atLeast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color w:val="000000" w:themeColor="text1"/>
          <w:spacing w:val="-8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pacing w:val="-8"/>
          <w:sz w:val="36"/>
          <w:szCs w:val="36"/>
          <w:lang w:eastAsia="ru-RU"/>
        </w:rPr>
        <w:t xml:space="preserve">  </w:t>
      </w:r>
      <w:r w:rsidR="00DC35C6" w:rsidRPr="005521F0">
        <w:rPr>
          <w:rFonts w:ascii="Times New Roman" w:eastAsia="Times New Roman" w:hAnsi="Times New Roman" w:cs="Times New Roman"/>
          <w:b/>
          <w:color w:val="000000" w:themeColor="text1"/>
          <w:spacing w:val="-8"/>
          <w:sz w:val="36"/>
          <w:szCs w:val="36"/>
          <w:lang w:eastAsia="ru-RU"/>
        </w:rPr>
        <w:t>Что нужно для того чтобы заниматься мнемотехникой.</w:t>
      </w:r>
    </w:p>
    <w:p w:rsidR="00E91B96" w:rsidRPr="005521F0" w:rsidRDefault="00E91B96" w:rsidP="00DC35C6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5521F0" w:rsidRDefault="005521F0" w:rsidP="00DC35C6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DC35C6" w:rsidRPr="00DC35C6" w:rsidRDefault="00DC35C6" w:rsidP="00DC35C6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521F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Для того чтобы занятия проходили с пользой, стоит придерживаться нескольких простых правил:</w:t>
      </w:r>
    </w:p>
    <w:p w:rsidR="00DC35C6" w:rsidRPr="00DC35C6" w:rsidRDefault="00DC35C6" w:rsidP="00DC35C6">
      <w:pPr>
        <w:numPr>
          <w:ilvl w:val="0"/>
          <w:numId w:val="2"/>
        </w:numPr>
        <w:shd w:val="clear" w:color="auto" w:fill="FFFFFF"/>
        <w:spacing w:after="0" w:line="240" w:lineRule="auto"/>
        <w:ind w:left="450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521F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Начинайте с простого. Сначала познакомьтесь с единичными изображениями, а потом постепенно добавляйте сложность. Чтобы у ребенка была уверенность в своих силах.</w:t>
      </w:r>
    </w:p>
    <w:p w:rsidR="00DC35C6" w:rsidRPr="00DC35C6" w:rsidRDefault="00DC35C6" w:rsidP="00DC35C6">
      <w:pPr>
        <w:numPr>
          <w:ilvl w:val="0"/>
          <w:numId w:val="2"/>
        </w:numPr>
        <w:shd w:val="clear" w:color="auto" w:fill="FFFFFF"/>
        <w:spacing w:after="0" w:line="240" w:lineRule="auto"/>
        <w:ind w:left="450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521F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Не нагружайте детей. Не стоит показывать больше двух </w:t>
      </w:r>
      <w:proofErr w:type="spellStart"/>
      <w:r w:rsidRPr="005521F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мнемотаблиц</w:t>
      </w:r>
      <w:proofErr w:type="spellEnd"/>
      <w:r w:rsidRPr="005521F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 день, и количество квадратов в таблице не должно быть больше 9 штук. Если информации </w:t>
      </w:r>
      <w:proofErr w:type="gramStart"/>
      <w:r w:rsidRPr="005521F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очень много</w:t>
      </w:r>
      <w:proofErr w:type="gramEnd"/>
      <w:r w:rsidRPr="005521F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ребенок устанет и не будет положительного эффекта от занятия.</w:t>
      </w:r>
    </w:p>
    <w:p w:rsidR="00DC35C6" w:rsidRPr="00DC35C6" w:rsidRDefault="00DC35C6" w:rsidP="00DC35C6">
      <w:pPr>
        <w:numPr>
          <w:ilvl w:val="0"/>
          <w:numId w:val="2"/>
        </w:numPr>
        <w:shd w:val="clear" w:color="auto" w:fill="FFFFFF"/>
        <w:spacing w:after="0" w:line="240" w:lineRule="auto"/>
        <w:ind w:left="450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521F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 xml:space="preserve">Изображения должны быть красочными и обязательно цветными, чтобы привлекали внимание ребенка, так как они быстро запоминают цветные образы: солнце — желтое, трава — зеленая, небо </w:t>
      </w:r>
      <w:proofErr w:type="gramStart"/>
      <w:r w:rsidRPr="005521F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–</w:t>
      </w:r>
      <w:proofErr w:type="spellStart"/>
      <w:r w:rsidRPr="005521F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</w:t>
      </w:r>
      <w:proofErr w:type="gramEnd"/>
      <w:r w:rsidRPr="005521F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олубое</w:t>
      </w:r>
      <w:proofErr w:type="spellEnd"/>
      <w:r w:rsidRPr="005521F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снег – белый и т.п. Когда ребенок станет постарше, то можно использовать черно – белый вариант.</w:t>
      </w:r>
    </w:p>
    <w:p w:rsidR="00DC35C6" w:rsidRPr="00DC35C6" w:rsidRDefault="00DC35C6" w:rsidP="00DC35C6">
      <w:pPr>
        <w:numPr>
          <w:ilvl w:val="0"/>
          <w:numId w:val="2"/>
        </w:numPr>
        <w:shd w:val="clear" w:color="auto" w:fill="FFFFFF"/>
        <w:spacing w:after="0" w:line="240" w:lineRule="auto"/>
        <w:ind w:left="450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521F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Меняйте тему занятий, чтобы не пропал интерес. На одном занятие выучили стих, на другом сказку, на третьем – познакомились с животными Африки.</w:t>
      </w:r>
    </w:p>
    <w:p w:rsidR="00DC35C6" w:rsidRPr="00DC35C6" w:rsidRDefault="00DC35C6" w:rsidP="00DC35C6">
      <w:pPr>
        <w:numPr>
          <w:ilvl w:val="0"/>
          <w:numId w:val="2"/>
        </w:numPr>
        <w:shd w:val="clear" w:color="auto" w:fill="FFFFFF"/>
        <w:spacing w:after="0" w:line="240" w:lineRule="auto"/>
        <w:ind w:left="450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521F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Занимайтесь всегда только в </w:t>
      </w:r>
      <w:proofErr w:type="gramStart"/>
      <w:r w:rsidRPr="005521F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хорошем</w:t>
      </w:r>
      <w:proofErr w:type="gramEnd"/>
      <w:r w:rsidRPr="005521F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настроение, и в добром расположение духа, тогда когда есть интерес. Заставлять и уговаривать не надо.</w:t>
      </w:r>
    </w:p>
    <w:p w:rsidR="00DC35C6" w:rsidRPr="00DC35C6" w:rsidRDefault="00DC35C6" w:rsidP="00DC35C6">
      <w:pPr>
        <w:numPr>
          <w:ilvl w:val="0"/>
          <w:numId w:val="2"/>
        </w:numPr>
        <w:shd w:val="clear" w:color="auto" w:fill="FFFFFF"/>
        <w:spacing w:after="0" w:line="240" w:lineRule="auto"/>
        <w:ind w:left="450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521F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 самое главное. Никаких занятий, только ИГРА. Все только в игровой форме. Заметили, что пропало внимание и интерес ребенка, закончите тренировку. Продолжить можно в другое удобное для Вас время.</w:t>
      </w:r>
    </w:p>
    <w:p w:rsidR="00E91B96" w:rsidRPr="005521F0" w:rsidRDefault="00E91B96" w:rsidP="00DC35C6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91B96" w:rsidRPr="005521F0" w:rsidRDefault="00E91B96" w:rsidP="00E91B96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91B96" w:rsidRPr="005521F0" w:rsidRDefault="00E91B96" w:rsidP="00E91B96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91B96" w:rsidRPr="005521F0" w:rsidRDefault="00E91B96" w:rsidP="00E91B96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521F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Хочу предложить варианты </w:t>
      </w:r>
      <w:proofErr w:type="spellStart"/>
      <w:r w:rsidRPr="005521F0">
        <w:rPr>
          <w:rFonts w:ascii="Times New Roman" w:hAnsi="Times New Roman" w:cs="Times New Roman"/>
          <w:color w:val="000000" w:themeColor="text1"/>
          <w:sz w:val="28"/>
          <w:szCs w:val="28"/>
        </w:rPr>
        <w:t>мнемотаблиц</w:t>
      </w:r>
      <w:proofErr w:type="spellEnd"/>
      <w:r w:rsidRPr="005521F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для рассказывания любимых сказок.</w:t>
      </w:r>
    </w:p>
    <w:p w:rsidR="00E91B96" w:rsidRDefault="00E91B96" w:rsidP="00E91B96">
      <w:pPr>
        <w:rPr>
          <w:rFonts w:ascii="Times New Roman" w:hAnsi="Times New Roman" w:cs="Times New Roman"/>
          <w:sz w:val="28"/>
          <w:szCs w:val="28"/>
        </w:rPr>
      </w:pPr>
    </w:p>
    <w:p w:rsidR="00173BCD" w:rsidRDefault="00C74D96" w:rsidP="00E91B96">
      <w:pPr>
        <w:ind w:firstLine="708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             </w:t>
      </w:r>
    </w:p>
    <w:p w:rsidR="00173BCD" w:rsidRDefault="00173BCD" w:rsidP="00E91B96">
      <w:pPr>
        <w:ind w:firstLine="708"/>
        <w:rPr>
          <w:rFonts w:ascii="Times New Roman" w:hAnsi="Times New Roman" w:cs="Times New Roman"/>
          <w:b/>
          <w:sz w:val="40"/>
          <w:szCs w:val="40"/>
        </w:rPr>
      </w:pPr>
    </w:p>
    <w:p w:rsidR="00C74D96" w:rsidRDefault="00173BCD" w:rsidP="00E91B96">
      <w:pPr>
        <w:ind w:firstLine="708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            </w:t>
      </w:r>
      <w:r w:rsidR="00C74D96"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="00E91B96">
        <w:rPr>
          <w:rFonts w:ascii="Times New Roman" w:hAnsi="Times New Roman" w:cs="Times New Roman"/>
          <w:b/>
          <w:sz w:val="40"/>
          <w:szCs w:val="40"/>
        </w:rPr>
        <w:t xml:space="preserve">Рассказываем сказки – </w:t>
      </w:r>
    </w:p>
    <w:p w:rsidR="00E91B96" w:rsidRDefault="00C74D96" w:rsidP="00E91B96">
      <w:pPr>
        <w:ind w:firstLine="708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    </w:t>
      </w:r>
      <w:r w:rsidR="00E91B96">
        <w:rPr>
          <w:rFonts w:ascii="Times New Roman" w:hAnsi="Times New Roman" w:cs="Times New Roman"/>
          <w:b/>
          <w:sz w:val="40"/>
          <w:szCs w:val="40"/>
        </w:rPr>
        <w:t xml:space="preserve">развиваем память,  </w:t>
      </w:r>
      <w:r>
        <w:rPr>
          <w:rFonts w:ascii="Times New Roman" w:hAnsi="Times New Roman" w:cs="Times New Roman"/>
          <w:b/>
          <w:sz w:val="40"/>
          <w:szCs w:val="40"/>
        </w:rPr>
        <w:t>связную речь</w:t>
      </w:r>
    </w:p>
    <w:p w:rsidR="00C74D96" w:rsidRDefault="00E91B96" w:rsidP="00C74D96">
      <w:pPr>
        <w:ind w:firstLine="708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 и получаем положительные</w:t>
      </w:r>
      <w:r w:rsidR="00C74D96">
        <w:rPr>
          <w:rFonts w:ascii="Times New Roman" w:hAnsi="Times New Roman" w:cs="Times New Roman"/>
          <w:b/>
          <w:sz w:val="40"/>
          <w:szCs w:val="40"/>
        </w:rPr>
        <w:t xml:space="preserve"> эмоции!</w:t>
      </w:r>
    </w:p>
    <w:p w:rsidR="00173BCD" w:rsidRDefault="00173BCD" w:rsidP="00C74D96">
      <w:pPr>
        <w:ind w:firstLine="708"/>
        <w:rPr>
          <w:rFonts w:ascii="Times New Roman" w:hAnsi="Times New Roman" w:cs="Times New Roman"/>
          <w:b/>
          <w:sz w:val="40"/>
          <w:szCs w:val="40"/>
        </w:rPr>
      </w:pPr>
    </w:p>
    <w:p w:rsidR="00173BCD" w:rsidRDefault="00173BCD" w:rsidP="00C74D96">
      <w:pPr>
        <w:ind w:firstLine="708"/>
        <w:rPr>
          <w:rFonts w:ascii="Times New Roman" w:hAnsi="Times New Roman" w:cs="Times New Roman"/>
          <w:b/>
          <w:sz w:val="40"/>
          <w:szCs w:val="40"/>
        </w:rPr>
      </w:pPr>
    </w:p>
    <w:p w:rsidR="00173BCD" w:rsidRDefault="00173BCD" w:rsidP="00C74D96">
      <w:pPr>
        <w:ind w:firstLine="708"/>
        <w:rPr>
          <w:rFonts w:ascii="Times New Roman" w:hAnsi="Times New Roman" w:cs="Times New Roman"/>
          <w:b/>
          <w:sz w:val="40"/>
          <w:szCs w:val="40"/>
        </w:rPr>
      </w:pPr>
    </w:p>
    <w:p w:rsidR="00173BCD" w:rsidRDefault="00173BCD" w:rsidP="00C74D96">
      <w:pPr>
        <w:ind w:firstLine="708"/>
        <w:rPr>
          <w:rFonts w:ascii="Times New Roman" w:hAnsi="Times New Roman" w:cs="Times New Roman"/>
          <w:b/>
          <w:sz w:val="40"/>
          <w:szCs w:val="40"/>
        </w:rPr>
      </w:pPr>
    </w:p>
    <w:p w:rsidR="00173BCD" w:rsidRDefault="00173BCD" w:rsidP="00C74D96">
      <w:pPr>
        <w:ind w:firstLine="708"/>
        <w:rPr>
          <w:rFonts w:ascii="Times New Roman" w:hAnsi="Times New Roman" w:cs="Times New Roman"/>
          <w:b/>
          <w:sz w:val="40"/>
          <w:szCs w:val="40"/>
        </w:rPr>
      </w:pPr>
    </w:p>
    <w:p w:rsidR="00173BCD" w:rsidRDefault="00173BCD" w:rsidP="00C74D96">
      <w:pPr>
        <w:ind w:firstLine="708"/>
        <w:rPr>
          <w:rFonts w:ascii="Times New Roman" w:hAnsi="Times New Roman" w:cs="Times New Roman"/>
          <w:b/>
          <w:sz w:val="40"/>
          <w:szCs w:val="40"/>
        </w:rPr>
      </w:pPr>
    </w:p>
    <w:p w:rsidR="00173BCD" w:rsidRDefault="00173BCD" w:rsidP="00C74D96">
      <w:pPr>
        <w:ind w:firstLine="708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inline distT="0" distB="0" distL="0" distR="0">
            <wp:extent cx="5936777" cy="2990850"/>
            <wp:effectExtent l="19050" t="0" r="6823" b="0"/>
            <wp:docPr id="1" name="Рисунок 1" descr="C:\Users\Денис\Downloads\IMG_20200415_173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нис\Downloads\IMG_20200415_1738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92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3BCD" w:rsidRDefault="00173BCD" w:rsidP="00C74D96">
      <w:pPr>
        <w:ind w:firstLine="708"/>
        <w:rPr>
          <w:rFonts w:ascii="Times New Roman" w:hAnsi="Times New Roman" w:cs="Times New Roman"/>
          <w:b/>
          <w:sz w:val="40"/>
          <w:szCs w:val="40"/>
        </w:rPr>
      </w:pPr>
    </w:p>
    <w:p w:rsidR="00173BCD" w:rsidRDefault="00173BCD" w:rsidP="00C74D96">
      <w:pPr>
        <w:ind w:firstLine="708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inline distT="0" distB="0" distL="0" distR="0">
            <wp:extent cx="5940425" cy="4549369"/>
            <wp:effectExtent l="19050" t="0" r="3175" b="0"/>
            <wp:docPr id="2" name="Рисунок 2" descr="C:\Users\Денис\Downloads\IMG_20200415_173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енис\Downloads\IMG_20200415_173836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49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3BCD" w:rsidRPr="00E91B96" w:rsidRDefault="00173BCD" w:rsidP="00C74D96">
      <w:pPr>
        <w:ind w:firstLine="708"/>
        <w:rPr>
          <w:rFonts w:ascii="Times New Roman" w:hAnsi="Times New Roman" w:cs="Times New Roman"/>
          <w:b/>
          <w:sz w:val="40"/>
          <w:szCs w:val="40"/>
        </w:rPr>
      </w:pPr>
    </w:p>
    <w:p w:rsidR="00E91B96" w:rsidRDefault="00E91B96" w:rsidP="00E91B96">
      <w:pPr>
        <w:ind w:firstLine="708"/>
        <w:rPr>
          <w:rFonts w:ascii="Times New Roman" w:hAnsi="Times New Roman" w:cs="Times New Roman"/>
          <w:b/>
          <w:sz w:val="40"/>
          <w:szCs w:val="40"/>
        </w:rPr>
      </w:pPr>
    </w:p>
    <w:p w:rsidR="00E91B96" w:rsidRDefault="00E91B96" w:rsidP="00E91B96">
      <w:pPr>
        <w:ind w:firstLine="708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  </w:t>
      </w:r>
      <w:r w:rsidR="00173BCD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inline distT="0" distB="0" distL="0" distR="0">
            <wp:extent cx="5940425" cy="3333750"/>
            <wp:effectExtent l="19050" t="0" r="3175" b="0"/>
            <wp:docPr id="4" name="Рисунок 3" descr="C:\Users\Денис\Downloads\IMG_20200415_173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енис\Downloads\IMG_20200415_17385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40"/>
          <w:szCs w:val="40"/>
        </w:rPr>
        <w:t xml:space="preserve">  </w:t>
      </w:r>
      <w:r w:rsidR="00173BCD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inline distT="0" distB="0" distL="0" distR="0">
            <wp:extent cx="5940425" cy="4314825"/>
            <wp:effectExtent l="19050" t="0" r="3175" b="0"/>
            <wp:docPr id="5" name="Рисунок 4" descr="C:\Users\Денис\Downloads\IMG_20200415_173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енис\Downloads\IMG_20200415_17391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3BCD" w:rsidRDefault="00173BCD" w:rsidP="00E91B96">
      <w:pPr>
        <w:ind w:firstLine="708"/>
        <w:rPr>
          <w:rFonts w:ascii="Times New Roman" w:hAnsi="Times New Roman" w:cs="Times New Roman"/>
          <w:b/>
          <w:sz w:val="40"/>
          <w:szCs w:val="40"/>
        </w:rPr>
      </w:pPr>
    </w:p>
    <w:p w:rsidR="00173BCD" w:rsidRDefault="00173BCD" w:rsidP="00E91B96">
      <w:pPr>
        <w:ind w:firstLine="708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inline distT="0" distB="0" distL="0" distR="0">
            <wp:extent cx="5940425" cy="3800475"/>
            <wp:effectExtent l="19050" t="0" r="3175" b="0"/>
            <wp:docPr id="6" name="Рисунок 5" descr="C:\Users\Денис\Downloads\IMG_20200415_173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енис\Downloads\IMG_20200415_17394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3BCD" w:rsidRDefault="00173BCD" w:rsidP="00173BCD">
      <w:pPr>
        <w:rPr>
          <w:rFonts w:ascii="Times New Roman" w:hAnsi="Times New Roman" w:cs="Times New Roman"/>
          <w:sz w:val="40"/>
          <w:szCs w:val="40"/>
        </w:rPr>
      </w:pPr>
    </w:p>
    <w:p w:rsidR="00173BCD" w:rsidRDefault="00173BCD" w:rsidP="00173BCD">
      <w:pPr>
        <w:tabs>
          <w:tab w:val="left" w:pos="915"/>
        </w:tabs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ab/>
      </w: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5936942" cy="3819525"/>
            <wp:effectExtent l="19050" t="0" r="6658" b="0"/>
            <wp:docPr id="7" name="Рисунок 6" descr="C:\Users\Денис\Downloads\IMG_20200415_174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енис\Downloads\IMG_20200415_174006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21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3BCD" w:rsidRDefault="00173BCD" w:rsidP="00173BCD">
      <w:pPr>
        <w:tabs>
          <w:tab w:val="left" w:pos="915"/>
        </w:tabs>
        <w:rPr>
          <w:rFonts w:ascii="Times New Roman" w:hAnsi="Times New Roman" w:cs="Times New Roman"/>
          <w:sz w:val="40"/>
          <w:szCs w:val="40"/>
        </w:rPr>
      </w:pPr>
    </w:p>
    <w:p w:rsidR="00173BCD" w:rsidRDefault="00173BCD" w:rsidP="00173BCD">
      <w:pPr>
        <w:tabs>
          <w:tab w:val="left" w:pos="915"/>
        </w:tabs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5940425" cy="3800475"/>
            <wp:effectExtent l="19050" t="0" r="3175" b="0"/>
            <wp:docPr id="8" name="Рисунок 7" descr="C:\Users\Денис\Downloads\IMG_20200415_174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енис\Downloads\IMG_20200415_174020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3BCD" w:rsidRDefault="00173BCD" w:rsidP="00173BCD">
      <w:pPr>
        <w:rPr>
          <w:rFonts w:ascii="Times New Roman" w:hAnsi="Times New Roman" w:cs="Times New Roman"/>
          <w:sz w:val="40"/>
          <w:szCs w:val="40"/>
        </w:rPr>
      </w:pPr>
    </w:p>
    <w:p w:rsidR="00173BCD" w:rsidRDefault="00173BCD" w:rsidP="00173BCD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5940425" cy="4018037"/>
            <wp:effectExtent l="19050" t="0" r="3175" b="0"/>
            <wp:docPr id="9" name="Рисунок 8" descr="C:\Users\Денис\Downloads\IMG_20200415_174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енис\Downloads\IMG_20200415_174039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18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3BCD" w:rsidRDefault="00173BCD" w:rsidP="00173BCD">
      <w:pPr>
        <w:rPr>
          <w:rFonts w:ascii="Times New Roman" w:hAnsi="Times New Roman" w:cs="Times New Roman"/>
          <w:sz w:val="40"/>
          <w:szCs w:val="40"/>
        </w:rPr>
      </w:pPr>
    </w:p>
    <w:p w:rsidR="00173BCD" w:rsidRDefault="00173BCD" w:rsidP="00173BCD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5937374" cy="3352800"/>
            <wp:effectExtent l="19050" t="0" r="6226" b="0"/>
            <wp:docPr id="10" name="Рисунок 9" descr="C:\Users\Денис\Downloads\IMG_20200415_174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енис\Downloads\IMG_20200415_174054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54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3BCD" w:rsidRDefault="00173BCD" w:rsidP="00173BCD">
      <w:pPr>
        <w:rPr>
          <w:rFonts w:ascii="Times New Roman" w:hAnsi="Times New Roman" w:cs="Times New Roman"/>
          <w:sz w:val="40"/>
          <w:szCs w:val="40"/>
        </w:rPr>
      </w:pPr>
    </w:p>
    <w:p w:rsidR="00173BCD" w:rsidRDefault="00173BCD" w:rsidP="00173BCD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5940425" cy="4562576"/>
            <wp:effectExtent l="19050" t="0" r="3175" b="0"/>
            <wp:docPr id="11" name="Рисунок 10" descr="C:\Users\Денис\Downloads\IMG_20200415_174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енис\Downloads\IMG_20200415_174108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62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3BCD" w:rsidRDefault="00173BCD" w:rsidP="00173BCD">
      <w:pPr>
        <w:rPr>
          <w:rFonts w:ascii="Times New Roman" w:hAnsi="Times New Roman" w:cs="Times New Roman"/>
          <w:sz w:val="40"/>
          <w:szCs w:val="40"/>
        </w:rPr>
      </w:pPr>
    </w:p>
    <w:p w:rsidR="00173BCD" w:rsidRDefault="00173BCD" w:rsidP="00173BCD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5940425" cy="3524250"/>
            <wp:effectExtent l="19050" t="0" r="3175" b="0"/>
            <wp:docPr id="12" name="Рисунок 11" descr="C:\Users\Денис\Downloads\IMG_20200415_174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Денис\Downloads\IMG_20200415_174123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3BCD" w:rsidRDefault="00173BCD" w:rsidP="00173BCD">
      <w:pPr>
        <w:rPr>
          <w:rFonts w:ascii="Times New Roman" w:hAnsi="Times New Roman" w:cs="Times New Roman"/>
          <w:sz w:val="40"/>
          <w:szCs w:val="40"/>
        </w:rPr>
      </w:pPr>
    </w:p>
    <w:p w:rsidR="00173BCD" w:rsidRPr="00173BCD" w:rsidRDefault="00173BCD" w:rsidP="00173BCD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5940425" cy="4602491"/>
            <wp:effectExtent l="19050" t="0" r="3175" b="0"/>
            <wp:docPr id="13" name="Рисунок 12" descr="C:\Users\Денис\Downloads\IMG_20200415_174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Денис\Downloads\IMG_20200415_174137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02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73BCD" w:rsidRPr="00173BCD" w:rsidSect="002509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B03710"/>
    <w:multiLevelType w:val="multilevel"/>
    <w:tmpl w:val="1A36CC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6962B56"/>
    <w:multiLevelType w:val="multilevel"/>
    <w:tmpl w:val="898AD3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C35C6"/>
    <w:rsid w:val="000A542D"/>
    <w:rsid w:val="000F6D72"/>
    <w:rsid w:val="00173BCD"/>
    <w:rsid w:val="002509A7"/>
    <w:rsid w:val="002A1435"/>
    <w:rsid w:val="002A1BFE"/>
    <w:rsid w:val="002B71A7"/>
    <w:rsid w:val="005521F0"/>
    <w:rsid w:val="00700C25"/>
    <w:rsid w:val="00AA0F96"/>
    <w:rsid w:val="00C74D96"/>
    <w:rsid w:val="00DC35C6"/>
    <w:rsid w:val="00E91B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09A7"/>
  </w:style>
  <w:style w:type="paragraph" w:styleId="3">
    <w:name w:val="heading 3"/>
    <w:basedOn w:val="a"/>
    <w:link w:val="30"/>
    <w:uiPriority w:val="9"/>
    <w:qFormat/>
    <w:rsid w:val="00DC35C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DC35C6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tadv-color">
    <w:name w:val="tadv-color"/>
    <w:basedOn w:val="a0"/>
    <w:rsid w:val="00DC35C6"/>
  </w:style>
  <w:style w:type="paragraph" w:styleId="a3">
    <w:name w:val="Normal (Web)"/>
    <w:basedOn w:val="a"/>
    <w:uiPriority w:val="99"/>
    <w:semiHidden/>
    <w:unhideWhenUsed/>
    <w:rsid w:val="00DC35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C35C6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C74D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74D9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002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73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66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14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754</Words>
  <Characters>4300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Денис</dc:creator>
  <cp:lastModifiedBy>Денис</cp:lastModifiedBy>
  <cp:revision>10</cp:revision>
  <dcterms:created xsi:type="dcterms:W3CDTF">2020-04-15T08:47:00Z</dcterms:created>
  <dcterms:modified xsi:type="dcterms:W3CDTF">2022-06-06T16:05:00Z</dcterms:modified>
</cp:coreProperties>
</file>