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Pr="00B62BC2" w:rsidRDefault="00B62BC2" w:rsidP="00B62BC2">
      <w:pPr>
        <w:shd w:val="clear" w:color="auto" w:fill="FFFFFF"/>
        <w:tabs>
          <w:tab w:val="left" w:pos="120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Консультация для инструктора </w:t>
      </w:r>
    </w:p>
    <w:p w:rsidR="00B62BC2" w:rsidRPr="00B62BC2" w:rsidRDefault="00B62BC2" w:rsidP="00B62BC2">
      <w:pPr>
        <w:shd w:val="clear" w:color="auto" w:fill="FFFFFF"/>
        <w:tabs>
          <w:tab w:val="left" w:pos="165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B62B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    по </w:t>
      </w:r>
      <w:r w:rsidRPr="00B62BC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физической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культуре</w:t>
      </w:r>
    </w:p>
    <w:p w:rsidR="00B62BC2" w:rsidRP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62BC2" w:rsidRPr="00B62BC2" w:rsidRDefault="00B62BC2" w:rsidP="00B62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62B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«Взаимосвязь развития движений с развитием речи </w:t>
      </w:r>
    </w:p>
    <w:p w:rsidR="00B62BC2" w:rsidRP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62BC2" w:rsidRPr="00B62BC2" w:rsidRDefault="00B62BC2" w:rsidP="00B62BC2">
      <w:pPr>
        <w:shd w:val="clear" w:color="auto" w:fill="FFFFFF"/>
        <w:tabs>
          <w:tab w:val="left" w:pos="15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62BC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ab/>
        <w:t>у детей дошкольного возраста».</w:t>
      </w:r>
    </w:p>
    <w:p w:rsidR="00B62BC2" w:rsidRP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62BC2" w:rsidRP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62BC2" w:rsidRP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B62BC2">
      <w:pPr>
        <w:shd w:val="clear" w:color="auto" w:fill="FFFFFF"/>
        <w:tabs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B62BC2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Подготовил и провел</w:t>
      </w: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B62BC2">
      <w:pPr>
        <w:shd w:val="clear" w:color="auto" w:fill="FFFFFF"/>
        <w:tabs>
          <w:tab w:val="left" w:pos="583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учитель-логопед</w:t>
      </w: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B62BC2">
      <w:pPr>
        <w:shd w:val="clear" w:color="auto" w:fill="FFFFFF"/>
        <w:tabs>
          <w:tab w:val="left" w:pos="578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>Черная О.С.</w:t>
      </w: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62BC2" w:rsidRPr="00B62BC2" w:rsidRDefault="00B62BC2" w:rsidP="00B62BC2">
      <w:pPr>
        <w:shd w:val="clear" w:color="auto" w:fill="FFFFFF"/>
        <w:tabs>
          <w:tab w:val="left" w:pos="2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   </w:t>
      </w:r>
      <w:r w:rsidRPr="00B62B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 2019г.</w:t>
      </w:r>
    </w:p>
    <w:p w:rsidR="00B62BC2" w:rsidRPr="00B62BC2" w:rsidRDefault="00B62BC2" w:rsidP="004224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4FA" w:rsidRPr="004224FA" w:rsidRDefault="004224FA" w:rsidP="00422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Обеспечить воспитание физически здорового и развитого ребенка можно только при условии тесного взаимодействия всего педагогического коллектива ДОУ, медицинского персонала и родителей.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целью повышения эффективности коррекционно-развивающей работы в условиях ДОУ и объединения усилий в данном направлении, в нашем учреждении выстроилась модель сотрудничества учителя-логопеда и инструктора по физической культуре.</w:t>
      </w:r>
    </w:p>
    <w:p w:rsidR="004224FA" w:rsidRPr="004224FA" w:rsidRDefault="004224FA" w:rsidP="00422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Преемственность и взаимосвязь в работе учителя-логопеда и инструктора по физической культуре способствует эффективности и прочному закреплению результатов логопедической работы.</w:t>
      </w:r>
    </w:p>
    <w:p w:rsidR="004224FA" w:rsidRPr="004224FA" w:rsidRDefault="004224FA" w:rsidP="00422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4224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Коррекцией речевого и общего развития детей дошкольного возраста с речевыми нарушениями занимается не только учитель-логопед, но и инструктор по физической культуре. Если учитель-логопед развивает и совершенствует речевое общение детей, то  инструктор по физической культуре на специальных занятиях с детьми решает задачи общего физического развития, укрепления здоровья, развития двигательных умений и навыков, что способствует формированию психомоторных функций. Особое внимание обращается на возможность автоматизации поставленных учителем-логопедом звуков, закрепления  лексико-грамматических средств языка путем специально подобранных подвижных игр и упражнений, разработанных  с учетом изучаемой лексической темы.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left="34" w:right="2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В начале учебного года учитель-логопед знакомит инструктора по физической культуре с диагнозами детей (их речевой характеристикой), психологической характеристикой и возрастными особенностями.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left="28" w:right="3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Выявив уровень </w:t>
      </w:r>
      <w:proofErr w:type="spellStart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психоречевого</w:t>
      </w:r>
      <w:proofErr w:type="spellEnd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развития детей, совместно определяются цели, задачи формирования </w:t>
      </w:r>
      <w:proofErr w:type="spellStart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речедвигательных</w:t>
      </w:r>
      <w:proofErr w:type="spellEnd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 и составляются планы индивидуально-коррекционных занятий.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В ходе совместной коррекционно-развивающей деятельности инструктором по физической культуре осуществляются следующие задачи:</w:t>
      </w:r>
    </w:p>
    <w:p w:rsidR="004224FA" w:rsidRPr="004224FA" w:rsidRDefault="004224FA" w:rsidP="004224FA">
      <w:pPr>
        <w:numPr>
          <w:ilvl w:val="0"/>
          <w:numId w:val="1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слухового, зрительного, пространственного восприятия;</w:t>
      </w:r>
    </w:p>
    <w:p w:rsidR="004224FA" w:rsidRPr="004224FA" w:rsidRDefault="004224FA" w:rsidP="004224FA">
      <w:pPr>
        <w:numPr>
          <w:ilvl w:val="0"/>
          <w:numId w:val="2"/>
        </w:numPr>
        <w:shd w:val="clear" w:color="auto" w:fill="FFFFFF"/>
        <w:spacing w:after="0" w:line="240" w:lineRule="auto"/>
        <w:ind w:left="402" w:firstLine="900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координации движений;</w:t>
      </w:r>
    </w:p>
    <w:p w:rsidR="004224FA" w:rsidRPr="004224FA" w:rsidRDefault="004224FA" w:rsidP="004224FA">
      <w:pPr>
        <w:numPr>
          <w:ilvl w:val="0"/>
          <w:numId w:val="2"/>
        </w:numPr>
        <w:shd w:val="clear" w:color="auto" w:fill="FFFFFF"/>
        <w:spacing w:after="0" w:line="240" w:lineRule="auto"/>
        <w:ind w:left="402" w:firstLine="900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общей и мелкой моторики;</w:t>
      </w:r>
    </w:p>
    <w:p w:rsidR="004224FA" w:rsidRPr="004224FA" w:rsidRDefault="004224FA" w:rsidP="004224FA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закрепление поставленных учителем-логопедом звуков в свободной речи;</w:t>
      </w:r>
    </w:p>
    <w:p w:rsidR="004224FA" w:rsidRPr="004224FA" w:rsidRDefault="004224FA" w:rsidP="004224FA">
      <w:pPr>
        <w:numPr>
          <w:ilvl w:val="0"/>
          <w:numId w:val="3"/>
        </w:numPr>
        <w:shd w:val="clear" w:color="auto" w:fill="FFFFFF"/>
        <w:spacing w:after="0" w:line="240" w:lineRule="auto"/>
        <w:ind w:left="402" w:firstLine="900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речевого и физиологического  дыхания;</w:t>
      </w:r>
    </w:p>
    <w:p w:rsidR="004224FA" w:rsidRPr="004224FA" w:rsidRDefault="004224FA" w:rsidP="004224FA">
      <w:pPr>
        <w:numPr>
          <w:ilvl w:val="0"/>
          <w:numId w:val="3"/>
        </w:numPr>
        <w:shd w:val="clear" w:color="auto" w:fill="FFFFFF"/>
        <w:spacing w:after="0" w:line="240" w:lineRule="auto"/>
        <w:ind w:left="764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темпа, ритма и интонационной выразительности речи;</w:t>
      </w:r>
    </w:p>
    <w:p w:rsidR="004224FA" w:rsidRPr="004224FA" w:rsidRDefault="004224FA" w:rsidP="004224FA">
      <w:pPr>
        <w:numPr>
          <w:ilvl w:val="0"/>
          <w:numId w:val="4"/>
        </w:numPr>
        <w:shd w:val="clear" w:color="auto" w:fill="FFFFFF"/>
        <w:spacing w:after="0" w:line="240" w:lineRule="auto"/>
        <w:ind w:left="402" w:firstLine="900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работа над мимикой лица.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left="24" w:right="24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При планировании занятий учитель-логопед </w:t>
      </w:r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учитывает тематический принцип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отбора материала, с постоянным усложнением заданий. Он позволяет организовать коммуникативные ситуации, в которых педагог управляет когнитивным и речевым развитием детей. Тематический подход обеспечивает концентрированное изучение материала, многократное повторение речевого материала ежедневно, что очень важно как для восприятия речи, так и для её актуализации. Концентрированное изучение темы способствует успешному накоплению речевых средств и активному 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использованию их детьми в коммуникативных целях, оно вполне согласуется с решением, как общих задач всестороннего развития детей, так и специальных коррекционных.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 В результате концентрированного изучения одной темы на занятиях учителя-логопеда и инструктора по физической культуре дети прочно усваивают речевой материал и активно пользуются им в дальнейшем.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2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Учитель-логопед знакомит инструктора по физической культуре с </w:t>
      </w:r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тематическим планом работы на учебный год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согласно ему совместно составляется комплекс речевого материала для развития движений.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left="18" w:right="38" w:firstLine="54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специальной коррекционной работе в процессе физического воспитания решаются задачи словесной регуляции действий и функций активного внимания путем выполнения заданий, движений по образцу, наглядному показу, словесной инструкции, развитие пространственно-временной организации движения.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3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планирования дальнейшей деятельности с детьми на занятиях по физической культуре состоят в том, что тот раздел, в который входят задания по развитию общих двигательных умений и навыков, дополняется заданиями на коррекцию и исправление двигательных нарушений, характерных для детей с общим недоразвитием речи.</w:t>
      </w:r>
    </w:p>
    <w:p w:rsidR="004224FA" w:rsidRPr="004224FA" w:rsidRDefault="004224FA" w:rsidP="00422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 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Существенные изменения вносятся в раздел «Подвижные игры». Он планируется в соответствии с лексическими темами логопедических занятий и работой воспитателя. Например. При отработке учителем-логопедом лексической темы «Домашние животные» на занятии по физической культуре используется подвижная игра «Кролики», в которой дети закрепляют </w:t>
      </w:r>
      <w:r w:rsidRPr="004224FA">
        <w:rPr>
          <w:rFonts w:ascii="Times New Roman" w:eastAsia="Times New Roman" w:hAnsi="Times New Roman" w:cs="Times New Roman"/>
          <w:color w:val="000000"/>
          <w:sz w:val="30"/>
          <w:lang w:eastAsia="ru-RU"/>
        </w:rPr>
        <w:t>умение прыгать на двух ногах, продвигаясь вперед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навык падежного согласования существительных (с мячом: </w:t>
      </w:r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кто у собаки? - у собаки щенок; кто у коровы? – у коровы теленок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4224FA" w:rsidRPr="004224FA" w:rsidRDefault="004224FA" w:rsidP="00422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 </w:t>
      </w:r>
      <w:proofErr w:type="gramStart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Изучая лексическую тему «Профессии», на занятии по физической культуре используется подвижная игра «Пожарные на учении», в которой дети упражняются в умении влезания на гимнастические стенки</w:t>
      </w:r>
      <w:r w:rsidRPr="004224FA">
        <w:rPr>
          <w:rFonts w:ascii="Calibri" w:eastAsia="Times New Roman" w:hAnsi="Calibri" w:cs="Calibri"/>
          <w:color w:val="000000"/>
          <w:sz w:val="30"/>
          <w:lang w:eastAsia="ru-RU"/>
        </w:rPr>
        <w:t> 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закрепляют употребление глаголов будущего времени (</w:t>
      </w:r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буду пожарным.</w:t>
      </w:r>
      <w:proofErr w:type="gramEnd"/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Я буду строителем. </w:t>
      </w:r>
      <w:proofErr w:type="gramStart"/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Я буду учителем.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  <w:proofErr w:type="gramEnd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Цель такого планирования - закрепление и расширение словаря ребенка, формирование основных грамматических категорий, активизация речи детей.</w:t>
      </w:r>
    </w:p>
    <w:p w:rsidR="004224FA" w:rsidRPr="004224FA" w:rsidRDefault="004224FA" w:rsidP="00422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       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Используется и сюжетная форма занятий, которая также способствует развитию речи. Все сюжетные занятия, темы к ним, игры согласовываются с учителем-логопедом, исходя из того этапа речевого развития, на котором находится ребенок в данный период времени.</w:t>
      </w:r>
    </w:p>
    <w:p w:rsidR="004224FA" w:rsidRPr="004224FA" w:rsidRDefault="004224FA" w:rsidP="004224F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  <w:r w:rsidRPr="004224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этих занятиях прослеживается связь между развитием речи и формированием движений. Чем выше двигательная активность ребенка, тем интенсивнее развивается его речь. Но и формирование движений происходит при участии речи. Это один из основных элементов двигательно-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пространственных упражнений. Ритм речи, особенно стихов, поговорок, пословиц, используемый на сюжетных занятиях, способствует развитию координации общей и тонкой произвольной моторики. Движения становятся </w:t>
      </w:r>
      <w:proofErr w:type="gramStart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более плавными</w:t>
      </w:r>
      <w:proofErr w:type="gramEnd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выразительными, ритмичными. С помощью стихотворной речи вырабатываются правильный темп речи, ритм дыхания, развиваются речевой слух, речевая память; стихотворная форма всегда привлекает детей своей живостью, эмоциональностью, без специальных установок настраивая детей на игру. Все разделы занятия (вводная, основная, заключительная части) подчинены данной теме.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 для произношения и для проговаривания текста подбирает учитель-логопед, в соответствии с речевыми нарушениями дошкольников, с учетом их возраста и этапов логопедического воздействия, а комплексы упражнений составляет инструктор по физической культуре с учётом необходимых </w:t>
      </w:r>
      <w:proofErr w:type="spellStart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речедвигательных</w:t>
      </w:r>
      <w:proofErr w:type="spellEnd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навыков.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Дети, научившись управлять отдельными движениями, получают уверенность в своих силах, и эта уверенность способствует успеху работы по развитию общей и артикуляционной моторики. Стихотворные тексты нормализуют темп речи детей, что сказывается на формировании слоговой структуры слова. Дети вслушиваются в звуки, слова, контролируя собственную речь. Во время такой физкультурной деятельности укрепляется артикуляционный аппарат ребёнка, развивается фонематический слух. В свою очередь, в коррекционной работе учителя-логопеда присутствует двигательная активность детей, способствующая развитию общей и мелкой моторики. Преемственность и взаимосвязь в работе учителя-логопеда и инструктора по физической культуре способствует эффективному и прочному закреплению результатов  логопедической работы.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Например, при изучении лексической темы «Зимние забавы» инструктор по физкультуре проводит сюжетное физкультурное занятие «Зимние забавы».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 время разминки инструктор использует стихотворную форму.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летят к нам в комнату,          </w:t>
      </w:r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согнуты к плечам.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снежинки белые.                        </w:t>
      </w:r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Наклоны туловища вправо, влево.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сейчас не холодно,                    </w:t>
      </w:r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Руки вверх.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зарядку делаем.                          </w:t>
      </w:r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Приседание, руки вперед.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Ходьба и бег сопровождаются стихами о зимних забавах.</w:t>
      </w:r>
    </w:p>
    <w:p w:rsidR="004224FA" w:rsidRPr="004224FA" w:rsidRDefault="004224FA" w:rsidP="00422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Снег, снег, белый снег,</w:t>
      </w:r>
      <w:r w:rsidRPr="0042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Засыпает он нас всех!</w:t>
      </w:r>
      <w:r w:rsidRPr="0042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все на лыжи встали,</w:t>
      </w:r>
      <w:r w:rsidRPr="0042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по снегу побежали.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При выполнении </w:t>
      </w:r>
      <w:proofErr w:type="spellStart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общеразвивающих</w:t>
      </w:r>
      <w:proofErr w:type="spellEnd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упражнений инструктор использует загадки о предметах для зимних забав, а дети имитируют движения хоккеиста.</w:t>
      </w:r>
    </w:p>
    <w:p w:rsidR="004224FA" w:rsidRPr="004224FA" w:rsidRDefault="004224FA" w:rsidP="00422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Палка я не простая,  </w:t>
      </w:r>
    </w:p>
    <w:p w:rsidR="004224FA" w:rsidRPr="004224FA" w:rsidRDefault="004224FA" w:rsidP="00422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немножко завитая.</w:t>
      </w:r>
    </w:p>
    <w:p w:rsidR="004224FA" w:rsidRPr="004224FA" w:rsidRDefault="004224FA" w:rsidP="00422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Без меня игра в хоккей, </w:t>
      </w:r>
      <w:r w:rsidRPr="0042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интересна для детей </w:t>
      </w:r>
      <w:r w:rsidRPr="004224FA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(клюшка).</w:t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Объясняя основные виды движения, инструктор использует стихотворную форму (метание правой и левой рукой в цель).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сейчас увидим с вами,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бросают в цель снежками.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Вы, ребята, цельтесь так,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снежком попасть в колпак.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right="14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заключительной части также используется стихотворная речь, которая восстанавливает ритм дыхания.</w:t>
      </w:r>
    </w:p>
    <w:p w:rsidR="004224FA" w:rsidRPr="004224FA" w:rsidRDefault="004224FA" w:rsidP="00422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Раз, два, три, четыре, пять,</w:t>
      </w:r>
    </w:p>
    <w:p w:rsidR="004224FA" w:rsidRPr="004224FA" w:rsidRDefault="004224FA" w:rsidP="00422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во двор пошли гулять.</w:t>
      </w:r>
      <w:r w:rsidRPr="0042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Бабу снежную лепили,</w:t>
      </w:r>
    </w:p>
    <w:p w:rsidR="004224FA" w:rsidRPr="004224FA" w:rsidRDefault="004224FA" w:rsidP="00422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Птичек крошками кормили,</w:t>
      </w:r>
      <w:r w:rsidRPr="004224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горки мы потом катались,</w:t>
      </w:r>
    </w:p>
    <w:p w:rsidR="004224FA" w:rsidRPr="004224FA" w:rsidRDefault="004224FA" w:rsidP="004224F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еще в снегу валялись.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широко используются нетрадиционное оборудование и пособия, изготавливаемые из подручных средств, бросового материала (бутылки пластиковые, банки): «Дорожка здоровья»,  «</w:t>
      </w:r>
      <w:proofErr w:type="spellStart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Змейка-шагайка</w:t>
      </w:r>
      <w:proofErr w:type="spellEnd"/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«Косички»,   «Мешочки для метания»,     «Коррекционные следы»,   «Цветные брусочки» и многое другое. При подборе материала к занятию необходимо знать уровень развития двигательных качеств, эмоциональное состояние ребенка, его двигательный и словарный запас, состояние здоровья.</w:t>
      </w:r>
    </w:p>
    <w:p w:rsidR="004224FA" w:rsidRPr="004224FA" w:rsidRDefault="004224FA" w:rsidP="004224F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224F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Таким образом, взаимосвязь учителя-логопеда и инструктора по физической культуре в работе с детьми, имеющими нарушения речи, имеет большое значение и является залогом успешности коррекционно-развивающей работы.</w:t>
      </w:r>
    </w:p>
    <w:p w:rsidR="00513867" w:rsidRDefault="00513867"/>
    <w:sectPr w:rsidR="00513867" w:rsidSect="00513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72CCB"/>
    <w:multiLevelType w:val="multilevel"/>
    <w:tmpl w:val="25521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42047"/>
    <w:multiLevelType w:val="multilevel"/>
    <w:tmpl w:val="E180A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842C3"/>
    <w:multiLevelType w:val="multilevel"/>
    <w:tmpl w:val="89668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814A93"/>
    <w:multiLevelType w:val="multilevel"/>
    <w:tmpl w:val="641E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24FA"/>
    <w:rsid w:val="004224FA"/>
    <w:rsid w:val="00513867"/>
    <w:rsid w:val="00627C6C"/>
    <w:rsid w:val="00B62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224FA"/>
  </w:style>
  <w:style w:type="paragraph" w:customStyle="1" w:styleId="c2">
    <w:name w:val="c2"/>
    <w:basedOn w:val="a"/>
    <w:rsid w:val="004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224FA"/>
  </w:style>
  <w:style w:type="paragraph" w:customStyle="1" w:styleId="c40">
    <w:name w:val="c40"/>
    <w:basedOn w:val="a"/>
    <w:rsid w:val="004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224FA"/>
  </w:style>
  <w:style w:type="paragraph" w:customStyle="1" w:styleId="c14">
    <w:name w:val="c14"/>
    <w:basedOn w:val="a"/>
    <w:rsid w:val="004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224FA"/>
  </w:style>
  <w:style w:type="character" w:customStyle="1" w:styleId="c9">
    <w:name w:val="c9"/>
    <w:basedOn w:val="a0"/>
    <w:rsid w:val="004224FA"/>
  </w:style>
  <w:style w:type="paragraph" w:customStyle="1" w:styleId="c46">
    <w:name w:val="c46"/>
    <w:basedOn w:val="a"/>
    <w:rsid w:val="004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224FA"/>
  </w:style>
  <w:style w:type="character" w:customStyle="1" w:styleId="c0">
    <w:name w:val="c0"/>
    <w:basedOn w:val="a0"/>
    <w:rsid w:val="004224FA"/>
  </w:style>
  <w:style w:type="character" w:customStyle="1" w:styleId="c23">
    <w:name w:val="c23"/>
    <w:basedOn w:val="a0"/>
    <w:rsid w:val="004224FA"/>
  </w:style>
  <w:style w:type="paragraph" w:customStyle="1" w:styleId="c55">
    <w:name w:val="c55"/>
    <w:basedOn w:val="a"/>
    <w:rsid w:val="00422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1435</Words>
  <Characters>8181</Characters>
  <Application>Microsoft Office Word</Application>
  <DocSecurity>0</DocSecurity>
  <Lines>68</Lines>
  <Paragraphs>19</Paragraphs>
  <ScaleCrop>false</ScaleCrop>
  <Company/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4</cp:revision>
  <cp:lastPrinted>2018-01-25T11:50:00Z</cp:lastPrinted>
  <dcterms:created xsi:type="dcterms:W3CDTF">2018-01-25T11:48:00Z</dcterms:created>
  <dcterms:modified xsi:type="dcterms:W3CDTF">2022-06-08T07:27:00Z</dcterms:modified>
</cp:coreProperties>
</file>